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C187F" w14:textId="77777777" w:rsidR="001F177E" w:rsidRDefault="001F177E">
      <w:pPr>
        <w:rPr>
          <w:rFonts w:cstheme="minorHAnsi"/>
          <w:b/>
          <w:bCs/>
          <w:sz w:val="40"/>
          <w:szCs w:val="40"/>
        </w:rPr>
      </w:pPr>
      <w:r w:rsidRPr="001F177E">
        <w:rPr>
          <w:rFonts w:cstheme="minorHAnsi"/>
          <w:b/>
          <w:bCs/>
          <w:sz w:val="40"/>
          <w:szCs w:val="40"/>
        </w:rPr>
        <w:t>RESUMEN FINAL – COMUNICACIÓN DE DATOS</w:t>
      </w:r>
    </w:p>
    <w:p w14:paraId="3402981E" w14:textId="77777777" w:rsidR="001F177E" w:rsidRPr="001F177E" w:rsidRDefault="001F177E">
      <w:pPr>
        <w:rPr>
          <w:rFonts w:cstheme="minorHAnsi"/>
          <w:b/>
          <w:bCs/>
          <w:color w:val="0070C0"/>
          <w:sz w:val="28"/>
          <w:szCs w:val="28"/>
        </w:rPr>
      </w:pPr>
    </w:p>
    <w:p w14:paraId="020F12DD" w14:textId="77777777" w:rsidR="003D37DF" w:rsidRDefault="001F177E">
      <w:pPr>
        <w:rPr>
          <w:b/>
          <w:bCs/>
          <w:sz w:val="24"/>
          <w:szCs w:val="24"/>
        </w:rPr>
      </w:pPr>
      <w:r w:rsidRPr="001F177E">
        <w:rPr>
          <w:rFonts w:cstheme="minorHAnsi"/>
          <w:b/>
          <w:bCs/>
          <w:color w:val="0070C0"/>
          <w:sz w:val="28"/>
          <w:szCs w:val="28"/>
        </w:rPr>
        <w:t>MODULO 2</w:t>
      </w:r>
      <w:r w:rsidRPr="001F177E">
        <w:rPr>
          <w:rFonts w:cstheme="minorHAnsi"/>
          <w:b/>
          <w:bCs/>
          <w:color w:val="0070C0"/>
          <w:sz w:val="28"/>
          <w:szCs w:val="28"/>
        </w:rPr>
        <w:br/>
      </w:r>
      <w:r w:rsidRPr="001F177E">
        <w:rPr>
          <w:rFonts w:cstheme="minorHAnsi"/>
          <w:b/>
          <w:bCs/>
          <w:noProof/>
          <w:sz w:val="40"/>
          <w:szCs w:val="40"/>
        </w:rPr>
        <w:drawing>
          <wp:inline distT="0" distB="0" distL="0" distR="0" wp14:anchorId="3DEBD616" wp14:editId="2D6D258B">
            <wp:extent cx="3848100" cy="2071488"/>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84410" cy="2091034"/>
                    </a:xfrm>
                    <a:prstGeom prst="rect">
                      <a:avLst/>
                    </a:prstGeom>
                  </pic:spPr>
                </pic:pic>
              </a:graphicData>
            </a:graphic>
          </wp:inline>
        </w:drawing>
      </w:r>
      <w:r>
        <w:rPr>
          <w:rFonts w:cstheme="minorHAnsi"/>
          <w:b/>
          <w:bCs/>
          <w:color w:val="0070C0"/>
          <w:sz w:val="28"/>
          <w:szCs w:val="28"/>
        </w:rPr>
        <w:br/>
      </w:r>
      <w:r w:rsidRPr="001F177E">
        <w:rPr>
          <w:rFonts w:cstheme="minorHAnsi"/>
          <w:b/>
          <w:bCs/>
          <w:noProof/>
          <w:sz w:val="40"/>
          <w:szCs w:val="40"/>
        </w:rPr>
        <w:drawing>
          <wp:inline distT="0" distB="0" distL="0" distR="0" wp14:anchorId="26340E2F" wp14:editId="064BC5A9">
            <wp:extent cx="3581400" cy="202099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20818" cy="2043240"/>
                    </a:xfrm>
                    <a:prstGeom prst="rect">
                      <a:avLst/>
                    </a:prstGeom>
                  </pic:spPr>
                </pic:pic>
              </a:graphicData>
            </a:graphic>
          </wp:inline>
        </w:drawing>
      </w:r>
      <w:r>
        <w:rPr>
          <w:rFonts w:cstheme="minorHAnsi"/>
          <w:b/>
          <w:bCs/>
          <w:color w:val="0070C0"/>
          <w:sz w:val="28"/>
          <w:szCs w:val="28"/>
        </w:rPr>
        <w:br/>
      </w:r>
      <w:r>
        <w:rPr>
          <w:b/>
          <w:bCs/>
          <w:color w:val="0070C0"/>
        </w:rPr>
        <w:br/>
      </w:r>
      <w:r w:rsidRPr="008D1FBD">
        <w:rPr>
          <w:b/>
          <w:bCs/>
          <w:color w:val="0070C0"/>
          <w:sz w:val="28"/>
          <w:szCs w:val="28"/>
        </w:rPr>
        <w:t>Información en señales analógicas y digitales</w:t>
      </w:r>
      <w:r w:rsidRPr="008D1FBD">
        <w:rPr>
          <w:color w:val="0070C0"/>
          <w:sz w:val="28"/>
          <w:szCs w:val="28"/>
        </w:rPr>
        <w:t xml:space="preserve"> </w:t>
      </w:r>
      <w:r w:rsidRPr="008D1FBD">
        <w:rPr>
          <w:color w:val="0070C0"/>
          <w:sz w:val="28"/>
          <w:szCs w:val="28"/>
        </w:rPr>
        <w:br/>
      </w:r>
      <w:r w:rsidRPr="003D37DF">
        <w:rPr>
          <w:sz w:val="24"/>
          <w:szCs w:val="24"/>
        </w:rPr>
        <w:t>- La información en las señales analógicas está en la FORMA</w:t>
      </w:r>
      <w:r w:rsidRPr="003D37DF">
        <w:rPr>
          <w:b/>
          <w:bCs/>
          <w:sz w:val="24"/>
          <w:szCs w:val="24"/>
        </w:rPr>
        <w:t xml:space="preserve"> –</w:t>
      </w:r>
      <w:r w:rsidRPr="003D37DF">
        <w:rPr>
          <w:sz w:val="24"/>
          <w:szCs w:val="24"/>
        </w:rPr>
        <w:t xml:space="preserve"> </w:t>
      </w:r>
      <w:r w:rsidRPr="003D37DF">
        <w:rPr>
          <w:b/>
          <w:bCs/>
          <w:sz w:val="24"/>
          <w:szCs w:val="24"/>
        </w:rPr>
        <w:t>Amplitud – Frecuencia – Fase</w:t>
      </w:r>
      <w:r w:rsidRPr="003D37DF">
        <w:rPr>
          <w:sz w:val="24"/>
          <w:szCs w:val="24"/>
        </w:rPr>
        <w:t xml:space="preserve"> </w:t>
      </w:r>
      <w:r w:rsidRPr="003D37DF">
        <w:rPr>
          <w:sz w:val="24"/>
          <w:szCs w:val="24"/>
        </w:rPr>
        <w:br/>
        <w:t xml:space="preserve">- La información en las señales digitales está en la </w:t>
      </w:r>
      <w:r w:rsidRPr="003D37DF">
        <w:rPr>
          <w:b/>
          <w:bCs/>
          <w:sz w:val="24"/>
          <w:szCs w:val="24"/>
        </w:rPr>
        <w:t>CODIFICACIÓN</w:t>
      </w:r>
      <w:r w:rsidR="003D37DF">
        <w:rPr>
          <w:b/>
          <w:bCs/>
          <w:sz w:val="24"/>
          <w:szCs w:val="24"/>
        </w:rPr>
        <w:br/>
      </w:r>
    </w:p>
    <w:p w14:paraId="5BDABC70" w14:textId="23EA8C55" w:rsidR="003D37DF" w:rsidRDefault="003D37DF">
      <w:pPr>
        <w:rPr>
          <w:sz w:val="24"/>
          <w:szCs w:val="24"/>
        </w:rPr>
      </w:pPr>
      <w:r w:rsidRPr="003D37DF">
        <w:rPr>
          <w:b/>
          <w:bCs/>
          <w:color w:val="4472C4" w:themeColor="accent1"/>
          <w:sz w:val="28"/>
          <w:szCs w:val="28"/>
        </w:rPr>
        <w:t>Características de las señales utilizadas para la transmisión de señales</w:t>
      </w:r>
      <w:r>
        <w:rPr>
          <w:b/>
          <w:bCs/>
          <w:color w:val="4472C4" w:themeColor="accent1"/>
          <w:sz w:val="28"/>
          <w:szCs w:val="28"/>
        </w:rPr>
        <w:br/>
      </w:r>
      <w:r w:rsidRPr="003D37DF">
        <w:rPr>
          <w:sz w:val="24"/>
          <w:szCs w:val="24"/>
        </w:rPr>
        <w:t xml:space="preserve">- la </w:t>
      </w:r>
      <w:r w:rsidRPr="003D37DF">
        <w:rPr>
          <w:b/>
          <w:bCs/>
          <w:sz w:val="24"/>
          <w:szCs w:val="24"/>
        </w:rPr>
        <w:t>función senoidal</w:t>
      </w:r>
      <w:r w:rsidRPr="003D37DF">
        <w:rPr>
          <w:sz w:val="24"/>
          <w:szCs w:val="24"/>
        </w:rPr>
        <w:t xml:space="preserve"> armónica simple como ejemplo de una señal típica analógica </w:t>
      </w:r>
      <w:r>
        <w:rPr>
          <w:sz w:val="24"/>
          <w:szCs w:val="24"/>
        </w:rPr>
        <w:br/>
      </w:r>
      <w:r w:rsidRPr="003D37DF">
        <w:rPr>
          <w:noProof/>
          <w:sz w:val="24"/>
          <w:szCs w:val="24"/>
        </w:rPr>
        <w:drawing>
          <wp:inline distT="0" distB="0" distL="0" distR="0" wp14:anchorId="579EB7F6" wp14:editId="23459096">
            <wp:extent cx="3200400" cy="1251599"/>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9613" cy="1255202"/>
                    </a:xfrm>
                    <a:prstGeom prst="rect">
                      <a:avLst/>
                    </a:prstGeom>
                  </pic:spPr>
                </pic:pic>
              </a:graphicData>
            </a:graphic>
          </wp:inline>
        </w:drawing>
      </w:r>
      <w:r>
        <w:rPr>
          <w:sz w:val="24"/>
          <w:szCs w:val="24"/>
        </w:rPr>
        <w:br/>
      </w:r>
      <w:r w:rsidRPr="003D37DF">
        <w:rPr>
          <w:sz w:val="24"/>
          <w:szCs w:val="24"/>
        </w:rPr>
        <w:t xml:space="preserve">- la </w:t>
      </w:r>
      <w:r w:rsidRPr="003D37DF">
        <w:rPr>
          <w:b/>
          <w:bCs/>
          <w:sz w:val="24"/>
          <w:szCs w:val="24"/>
        </w:rPr>
        <w:t>onda cuadrada</w:t>
      </w:r>
      <w:r w:rsidRPr="003D37DF">
        <w:rPr>
          <w:sz w:val="24"/>
          <w:szCs w:val="24"/>
        </w:rPr>
        <w:t xml:space="preserve"> como ejemplo de una señal digital.</w:t>
      </w:r>
      <w:r>
        <w:rPr>
          <w:sz w:val="24"/>
          <w:szCs w:val="24"/>
        </w:rPr>
        <w:br/>
      </w:r>
      <w:r w:rsidRPr="003D37DF">
        <w:rPr>
          <w:b/>
          <w:bCs/>
          <w:noProof/>
          <w:sz w:val="28"/>
          <w:szCs w:val="28"/>
        </w:rPr>
        <w:drawing>
          <wp:inline distT="0" distB="0" distL="0" distR="0" wp14:anchorId="7E1A63F6" wp14:editId="310FDB87">
            <wp:extent cx="3345180" cy="153128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5550" cy="1549760"/>
                    </a:xfrm>
                    <a:prstGeom prst="rect">
                      <a:avLst/>
                    </a:prstGeom>
                  </pic:spPr>
                </pic:pic>
              </a:graphicData>
            </a:graphic>
          </wp:inline>
        </w:drawing>
      </w:r>
    </w:p>
    <w:p w14:paraId="54F9E85A" w14:textId="77777777" w:rsidR="00F63AAB" w:rsidRPr="00F63AAB" w:rsidRDefault="003D37DF" w:rsidP="00F63AAB">
      <w:pPr>
        <w:rPr>
          <w:b/>
          <w:bCs/>
          <w:color w:val="000000" w:themeColor="text1"/>
          <w:sz w:val="24"/>
          <w:szCs w:val="24"/>
        </w:rPr>
      </w:pPr>
      <w:r w:rsidRPr="003D37DF">
        <w:rPr>
          <w:b/>
          <w:bCs/>
          <w:color w:val="4472C4" w:themeColor="accent1"/>
          <w:sz w:val="28"/>
          <w:szCs w:val="28"/>
        </w:rPr>
        <w:lastRenderedPageBreak/>
        <w:t>El espectro de frecuencias electromagnéticas</w:t>
      </w:r>
      <w:r w:rsidRPr="003D37DF">
        <w:rPr>
          <w:color w:val="4472C4" w:themeColor="accent1"/>
          <w:sz w:val="28"/>
          <w:szCs w:val="28"/>
        </w:rPr>
        <w:br/>
      </w:r>
      <w:r w:rsidRPr="003D37DF">
        <w:rPr>
          <w:b/>
          <w:bCs/>
          <w:sz w:val="24"/>
          <w:szCs w:val="24"/>
        </w:rPr>
        <w:t xml:space="preserve"> Longitud de onda </w:t>
      </w:r>
      <w:r w:rsidR="00601357">
        <w:rPr>
          <w:sz w:val="24"/>
          <w:szCs w:val="24"/>
        </w:rPr>
        <w:t xml:space="preserve">es la </w:t>
      </w:r>
      <w:r w:rsidRPr="003D37DF">
        <w:rPr>
          <w:sz w:val="24"/>
          <w:szCs w:val="24"/>
        </w:rPr>
        <w:t>distancia en que la onda recorre un período</w:t>
      </w:r>
      <w:r w:rsidR="00601357">
        <w:rPr>
          <w:sz w:val="24"/>
          <w:szCs w:val="24"/>
        </w:rPr>
        <w:t xml:space="preserve"> de tiempo</w:t>
      </w:r>
      <w:r w:rsidR="002070D0">
        <w:rPr>
          <w:sz w:val="24"/>
          <w:szCs w:val="24"/>
        </w:rPr>
        <w:br/>
      </w:r>
      <w:r w:rsidR="002070D0" w:rsidRPr="002070D0">
        <w:rPr>
          <w:sz w:val="20"/>
          <w:szCs w:val="20"/>
        </w:rPr>
        <w:br/>
      </w:r>
      <w:r w:rsidR="002070D0" w:rsidRPr="002070D0">
        <w:rPr>
          <w:b/>
          <w:bCs/>
          <w:sz w:val="24"/>
          <w:szCs w:val="24"/>
        </w:rPr>
        <w:t>Espectro de frecuencia</w:t>
      </w:r>
      <w:r w:rsidR="002070D0" w:rsidRPr="002070D0">
        <w:rPr>
          <w:sz w:val="24"/>
          <w:szCs w:val="24"/>
        </w:rPr>
        <w:t xml:space="preserve"> </w:t>
      </w:r>
      <w:r w:rsidR="002070D0">
        <w:rPr>
          <w:sz w:val="24"/>
          <w:szCs w:val="24"/>
        </w:rPr>
        <w:br/>
      </w:r>
      <w:r w:rsidR="002070D0" w:rsidRPr="002070D0">
        <w:rPr>
          <w:sz w:val="24"/>
          <w:szCs w:val="24"/>
        </w:rPr>
        <w:t xml:space="preserve">La finalidad de todo sistema de comunicaciones es el de transmitir información para comunicar dos o más puntos, con la menor tasa de errores posible. </w:t>
      </w:r>
      <w:r w:rsidR="002070D0">
        <w:rPr>
          <w:sz w:val="24"/>
          <w:szCs w:val="24"/>
        </w:rPr>
        <w:br/>
      </w:r>
      <w:r w:rsidR="002070D0" w:rsidRPr="002070D0">
        <w:rPr>
          <w:b/>
          <w:bCs/>
          <w:sz w:val="24"/>
          <w:szCs w:val="24"/>
        </w:rPr>
        <w:t>Tipos de comunicaciones:</w:t>
      </w:r>
      <w:r w:rsidR="002070D0">
        <w:rPr>
          <w:sz w:val="24"/>
          <w:szCs w:val="24"/>
        </w:rPr>
        <w:br/>
      </w:r>
      <w:r w:rsidR="002070D0" w:rsidRPr="002070D0">
        <w:rPr>
          <w:sz w:val="24"/>
          <w:szCs w:val="24"/>
        </w:rPr>
        <w:t xml:space="preserve"> -punto a punto: se establece un vínculo entre dos equipos geográficamente distantes </w:t>
      </w:r>
      <w:r w:rsidR="002070D0">
        <w:rPr>
          <w:sz w:val="24"/>
          <w:szCs w:val="24"/>
        </w:rPr>
        <w:br/>
      </w:r>
      <w:r w:rsidR="002070D0" w:rsidRPr="002070D0">
        <w:rPr>
          <w:sz w:val="24"/>
          <w:szCs w:val="24"/>
        </w:rPr>
        <w:t>-punto a multipunto: desde un equipo se efectúan vínculos hacia varios puntos.</w:t>
      </w:r>
      <w:r w:rsidR="002070D0">
        <w:rPr>
          <w:sz w:val="24"/>
          <w:szCs w:val="24"/>
        </w:rPr>
        <w:br/>
      </w:r>
      <w:r w:rsidR="002070D0">
        <w:rPr>
          <w:sz w:val="24"/>
          <w:szCs w:val="24"/>
        </w:rPr>
        <w:br/>
      </w:r>
      <w:r w:rsidR="002070D0" w:rsidRPr="002070D0">
        <w:rPr>
          <w:b/>
          <w:bCs/>
          <w:color w:val="4472C4" w:themeColor="accent1"/>
          <w:sz w:val="28"/>
          <w:szCs w:val="28"/>
        </w:rPr>
        <w:t>Modos de Transmisión</w:t>
      </w:r>
      <w:r w:rsidR="00F63AAB">
        <w:rPr>
          <w:b/>
          <w:bCs/>
          <w:color w:val="4472C4" w:themeColor="accent1"/>
          <w:sz w:val="28"/>
          <w:szCs w:val="28"/>
        </w:rPr>
        <w:br/>
      </w:r>
      <w:r w:rsidR="00F63AAB" w:rsidRPr="00E7126B">
        <w:rPr>
          <w:b/>
          <w:bCs/>
          <w:color w:val="4472C4" w:themeColor="accent1"/>
          <w:sz w:val="24"/>
          <w:szCs w:val="24"/>
        </w:rPr>
        <w:t>Transmisión de datos en serie:</w:t>
      </w:r>
    </w:p>
    <w:p w14:paraId="1253B0D2" w14:textId="73AB9CF8" w:rsidR="00F63AAB" w:rsidRPr="00F63AAB" w:rsidRDefault="00F63AAB" w:rsidP="00F63AAB">
      <w:pPr>
        <w:numPr>
          <w:ilvl w:val="0"/>
          <w:numId w:val="18"/>
        </w:numPr>
        <w:rPr>
          <w:color w:val="000000" w:themeColor="text1"/>
          <w:sz w:val="24"/>
          <w:szCs w:val="24"/>
        </w:rPr>
      </w:pPr>
      <w:r w:rsidRPr="00F63AAB">
        <w:rPr>
          <w:b/>
          <w:bCs/>
          <w:color w:val="000000" w:themeColor="text1"/>
          <w:sz w:val="24"/>
          <w:szCs w:val="24"/>
        </w:rPr>
        <w:t xml:space="preserve">Un solo camino: </w:t>
      </w:r>
      <w:r w:rsidR="00E7126B" w:rsidRPr="00E7126B">
        <w:rPr>
          <w:color w:val="000000" w:themeColor="text1"/>
          <w:sz w:val="24"/>
          <w:szCs w:val="24"/>
        </w:rPr>
        <w:t>L</w:t>
      </w:r>
      <w:r w:rsidRPr="00F63AAB">
        <w:rPr>
          <w:color w:val="000000" w:themeColor="text1"/>
          <w:sz w:val="24"/>
          <w:szCs w:val="24"/>
        </w:rPr>
        <w:t>os bits de datos se envían uno tras otro a lo largo de un único canal de comunicación.</w:t>
      </w:r>
    </w:p>
    <w:p w14:paraId="2FB31FE3" w14:textId="567CB319" w:rsidR="00F63AAB" w:rsidRPr="00F63AAB" w:rsidRDefault="00F63AAB" w:rsidP="00F63AAB">
      <w:pPr>
        <w:numPr>
          <w:ilvl w:val="0"/>
          <w:numId w:val="18"/>
        </w:numPr>
        <w:rPr>
          <w:b/>
          <w:bCs/>
          <w:color w:val="000000" w:themeColor="text1"/>
          <w:sz w:val="24"/>
          <w:szCs w:val="24"/>
        </w:rPr>
      </w:pPr>
      <w:r w:rsidRPr="00F63AAB">
        <w:rPr>
          <w:b/>
          <w:bCs/>
          <w:color w:val="000000" w:themeColor="text1"/>
          <w:sz w:val="24"/>
          <w:szCs w:val="24"/>
        </w:rPr>
        <w:t xml:space="preserve">Menos cables: </w:t>
      </w:r>
      <w:r w:rsidRPr="00F63AAB">
        <w:rPr>
          <w:color w:val="000000" w:themeColor="text1"/>
          <w:sz w:val="24"/>
          <w:szCs w:val="24"/>
        </w:rPr>
        <w:t>Dado que solo se requiere un camino</w:t>
      </w:r>
      <w:r w:rsidR="00E7126B" w:rsidRPr="00E7126B">
        <w:rPr>
          <w:color w:val="000000" w:themeColor="text1"/>
          <w:sz w:val="24"/>
          <w:szCs w:val="24"/>
        </w:rPr>
        <w:t>.</w:t>
      </w:r>
    </w:p>
    <w:p w14:paraId="05DB18C4" w14:textId="08EF9E34" w:rsidR="00F63AAB" w:rsidRPr="00F63AAB" w:rsidRDefault="00F63AAB" w:rsidP="00F63AAB">
      <w:pPr>
        <w:numPr>
          <w:ilvl w:val="0"/>
          <w:numId w:val="18"/>
        </w:numPr>
        <w:rPr>
          <w:color w:val="000000" w:themeColor="text1"/>
          <w:sz w:val="24"/>
          <w:szCs w:val="24"/>
        </w:rPr>
      </w:pPr>
      <w:r w:rsidRPr="00F63AAB">
        <w:rPr>
          <w:b/>
          <w:bCs/>
          <w:color w:val="000000" w:themeColor="text1"/>
          <w:sz w:val="24"/>
          <w:szCs w:val="24"/>
        </w:rPr>
        <w:t xml:space="preserve">Distancias más largas: </w:t>
      </w:r>
      <w:r w:rsidRPr="00F63AAB">
        <w:rPr>
          <w:color w:val="000000" w:themeColor="text1"/>
          <w:sz w:val="24"/>
          <w:szCs w:val="24"/>
        </w:rPr>
        <w:t>La transmisión en serie tiende a ser más efectiva para distancias largas, menos problemas de sincronización y degradación de la señal en comparación con la transmisión en paralelo.</w:t>
      </w:r>
    </w:p>
    <w:p w14:paraId="48C81B02" w14:textId="77777777" w:rsidR="00F63AAB" w:rsidRPr="00F63AAB" w:rsidRDefault="00F63AAB" w:rsidP="00F63AAB">
      <w:pPr>
        <w:numPr>
          <w:ilvl w:val="0"/>
          <w:numId w:val="18"/>
        </w:numPr>
        <w:rPr>
          <w:b/>
          <w:bCs/>
          <w:color w:val="000000" w:themeColor="text1"/>
          <w:sz w:val="24"/>
          <w:szCs w:val="24"/>
        </w:rPr>
      </w:pPr>
      <w:r w:rsidRPr="00F63AAB">
        <w:rPr>
          <w:b/>
          <w:bCs/>
          <w:color w:val="000000" w:themeColor="text1"/>
          <w:sz w:val="24"/>
          <w:szCs w:val="24"/>
        </w:rPr>
        <w:t xml:space="preserve">Ejemplo: </w:t>
      </w:r>
      <w:r w:rsidRPr="00F63AAB">
        <w:rPr>
          <w:color w:val="000000" w:themeColor="text1"/>
          <w:sz w:val="24"/>
          <w:szCs w:val="24"/>
        </w:rPr>
        <w:t>Interfaz USB, HDMI, Ethernet.</w:t>
      </w:r>
    </w:p>
    <w:p w14:paraId="3FC0F976" w14:textId="77777777" w:rsidR="00F63AAB" w:rsidRPr="00F63AAB" w:rsidRDefault="00F63AAB" w:rsidP="00F63AAB">
      <w:pPr>
        <w:rPr>
          <w:b/>
          <w:bCs/>
          <w:color w:val="4472C4" w:themeColor="accent1"/>
          <w:sz w:val="24"/>
          <w:szCs w:val="24"/>
        </w:rPr>
      </w:pPr>
      <w:r w:rsidRPr="00F63AAB">
        <w:rPr>
          <w:b/>
          <w:bCs/>
          <w:color w:val="4472C4" w:themeColor="accent1"/>
          <w:sz w:val="24"/>
          <w:szCs w:val="24"/>
        </w:rPr>
        <w:t>Transmisión de datos en paralelo:</w:t>
      </w:r>
    </w:p>
    <w:p w14:paraId="692F069F" w14:textId="758F6615" w:rsidR="00F63AAB" w:rsidRPr="00F63AAB" w:rsidRDefault="00F63AAB" w:rsidP="00F63AAB">
      <w:pPr>
        <w:numPr>
          <w:ilvl w:val="0"/>
          <w:numId w:val="19"/>
        </w:numPr>
        <w:rPr>
          <w:color w:val="000000" w:themeColor="text1"/>
          <w:sz w:val="24"/>
          <w:szCs w:val="24"/>
        </w:rPr>
      </w:pPr>
      <w:r w:rsidRPr="00F63AAB">
        <w:rPr>
          <w:b/>
          <w:bCs/>
          <w:color w:val="000000" w:themeColor="text1"/>
          <w:sz w:val="24"/>
          <w:szCs w:val="24"/>
        </w:rPr>
        <w:t xml:space="preserve">Múltiples caminos: </w:t>
      </w:r>
      <w:r w:rsidR="00E7126B" w:rsidRPr="00E7126B">
        <w:rPr>
          <w:color w:val="000000" w:themeColor="text1"/>
          <w:sz w:val="24"/>
          <w:szCs w:val="24"/>
        </w:rPr>
        <w:t>L</w:t>
      </w:r>
      <w:r w:rsidRPr="00F63AAB">
        <w:rPr>
          <w:color w:val="000000" w:themeColor="text1"/>
          <w:sz w:val="24"/>
          <w:szCs w:val="24"/>
        </w:rPr>
        <w:t>os bits de datos se transmiten simultáneamente a lo largo de múltiples cables o líneas.</w:t>
      </w:r>
    </w:p>
    <w:p w14:paraId="4C1DEB09" w14:textId="77777777" w:rsidR="00F63AAB" w:rsidRPr="00F63AAB" w:rsidRDefault="00F63AAB" w:rsidP="00F63AAB">
      <w:pPr>
        <w:numPr>
          <w:ilvl w:val="0"/>
          <w:numId w:val="19"/>
        </w:numPr>
        <w:rPr>
          <w:b/>
          <w:bCs/>
          <w:color w:val="000000" w:themeColor="text1"/>
          <w:sz w:val="24"/>
          <w:szCs w:val="24"/>
        </w:rPr>
      </w:pPr>
      <w:r w:rsidRPr="00F63AAB">
        <w:rPr>
          <w:b/>
          <w:bCs/>
          <w:color w:val="000000" w:themeColor="text1"/>
          <w:sz w:val="24"/>
          <w:szCs w:val="24"/>
        </w:rPr>
        <w:t xml:space="preserve">Mayor ancho de banda: </w:t>
      </w:r>
      <w:r w:rsidRPr="00F63AAB">
        <w:rPr>
          <w:color w:val="000000" w:themeColor="text1"/>
          <w:sz w:val="24"/>
          <w:szCs w:val="24"/>
        </w:rPr>
        <w:t>Puede transmitir más datos en un solo ciclo de reloj debido a que varios bits se transmiten a la vez.</w:t>
      </w:r>
    </w:p>
    <w:p w14:paraId="3AF5E044" w14:textId="150BF4FA" w:rsidR="00F63AAB" w:rsidRPr="00F63AAB" w:rsidRDefault="00F63AAB" w:rsidP="00F63AAB">
      <w:pPr>
        <w:numPr>
          <w:ilvl w:val="0"/>
          <w:numId w:val="19"/>
        </w:numPr>
        <w:rPr>
          <w:b/>
          <w:bCs/>
          <w:color w:val="000000" w:themeColor="text1"/>
          <w:sz w:val="24"/>
          <w:szCs w:val="24"/>
        </w:rPr>
      </w:pPr>
      <w:r w:rsidRPr="00F63AAB">
        <w:rPr>
          <w:b/>
          <w:bCs/>
          <w:color w:val="000000" w:themeColor="text1"/>
          <w:sz w:val="24"/>
          <w:szCs w:val="24"/>
        </w:rPr>
        <w:t xml:space="preserve">Distancias más cortas: </w:t>
      </w:r>
      <w:r w:rsidR="00E7126B" w:rsidRPr="00E7126B">
        <w:rPr>
          <w:color w:val="000000" w:themeColor="text1"/>
          <w:sz w:val="24"/>
          <w:szCs w:val="24"/>
        </w:rPr>
        <w:t>P</w:t>
      </w:r>
      <w:r w:rsidRPr="00F63AAB">
        <w:rPr>
          <w:color w:val="000000" w:themeColor="text1"/>
          <w:sz w:val="24"/>
          <w:szCs w:val="24"/>
        </w:rPr>
        <w:t>ropenso a problemas de interferencia y degradación de la señal a medida que aumenta la distancia entre los dispositivos.</w:t>
      </w:r>
    </w:p>
    <w:p w14:paraId="7DFF90EC" w14:textId="7CDA6C13" w:rsidR="0047472C" w:rsidRPr="00E7126B" w:rsidRDefault="00F63AAB" w:rsidP="002070D0">
      <w:pPr>
        <w:numPr>
          <w:ilvl w:val="0"/>
          <w:numId w:val="19"/>
        </w:numPr>
        <w:rPr>
          <w:b/>
          <w:bCs/>
          <w:color w:val="000000" w:themeColor="text1"/>
          <w:sz w:val="24"/>
          <w:szCs w:val="24"/>
        </w:rPr>
      </w:pPr>
      <w:r w:rsidRPr="00F63AAB">
        <w:rPr>
          <w:b/>
          <w:bCs/>
          <w:color w:val="000000" w:themeColor="text1"/>
          <w:sz w:val="24"/>
          <w:szCs w:val="24"/>
        </w:rPr>
        <w:t xml:space="preserve">Ejemplo: </w:t>
      </w:r>
      <w:r w:rsidR="00E7126B" w:rsidRPr="00E7126B">
        <w:rPr>
          <w:color w:val="000000" w:themeColor="text1"/>
          <w:sz w:val="24"/>
          <w:szCs w:val="24"/>
        </w:rPr>
        <w:t>Buses d</w:t>
      </w:r>
      <w:r w:rsidRPr="00F63AAB">
        <w:rPr>
          <w:color w:val="000000" w:themeColor="text1"/>
          <w:sz w:val="24"/>
          <w:szCs w:val="24"/>
        </w:rPr>
        <w:t>e datos en tarjetas madre</w:t>
      </w:r>
      <w:r w:rsidR="00E7126B">
        <w:rPr>
          <w:b/>
          <w:bCs/>
          <w:color w:val="000000" w:themeColor="text1"/>
          <w:sz w:val="24"/>
          <w:szCs w:val="24"/>
        </w:rPr>
        <w:br/>
      </w:r>
    </w:p>
    <w:p w14:paraId="00AB479F" w14:textId="77777777" w:rsidR="002070D0" w:rsidRPr="002070D0" w:rsidRDefault="002070D0" w:rsidP="002070D0">
      <w:pPr>
        <w:rPr>
          <w:b/>
          <w:bCs/>
          <w:color w:val="4472C4" w:themeColor="accent1"/>
          <w:sz w:val="28"/>
          <w:szCs w:val="28"/>
        </w:rPr>
      </w:pPr>
      <w:r w:rsidRPr="002070D0">
        <w:rPr>
          <w:b/>
          <w:bCs/>
          <w:color w:val="4472C4" w:themeColor="accent1"/>
          <w:sz w:val="28"/>
          <w:szCs w:val="28"/>
        </w:rPr>
        <w:t>Procedimientos de Transmisión</w:t>
      </w:r>
    </w:p>
    <w:p w14:paraId="31771F18" w14:textId="77777777" w:rsidR="00857982" w:rsidRPr="00857982" w:rsidRDefault="00857982" w:rsidP="00857982">
      <w:pPr>
        <w:rPr>
          <w:b/>
          <w:bCs/>
          <w:sz w:val="24"/>
          <w:szCs w:val="24"/>
        </w:rPr>
      </w:pPr>
      <w:r w:rsidRPr="00857982">
        <w:rPr>
          <w:b/>
          <w:bCs/>
          <w:sz w:val="24"/>
          <w:szCs w:val="24"/>
        </w:rPr>
        <w:t>Transmisión Asincrónica:</w:t>
      </w:r>
    </w:p>
    <w:p w14:paraId="41F0ADEA" w14:textId="77777777" w:rsidR="00857982" w:rsidRPr="00857982" w:rsidRDefault="00857982" w:rsidP="00857982">
      <w:pPr>
        <w:numPr>
          <w:ilvl w:val="0"/>
          <w:numId w:val="3"/>
        </w:numPr>
        <w:rPr>
          <w:sz w:val="24"/>
          <w:szCs w:val="24"/>
        </w:rPr>
      </w:pPr>
      <w:r w:rsidRPr="00857982">
        <w:rPr>
          <w:sz w:val="24"/>
          <w:szCs w:val="24"/>
        </w:rPr>
        <w:t>La transmisión asincrónica no utiliza una señal de reloj común para sincronizar el emisor y el receptor.</w:t>
      </w:r>
    </w:p>
    <w:p w14:paraId="494CCDD0" w14:textId="21E4F72D" w:rsidR="00857982" w:rsidRPr="00857982" w:rsidRDefault="00857982" w:rsidP="00857982">
      <w:pPr>
        <w:numPr>
          <w:ilvl w:val="0"/>
          <w:numId w:val="3"/>
        </w:numPr>
        <w:rPr>
          <w:sz w:val="24"/>
          <w:szCs w:val="24"/>
        </w:rPr>
      </w:pPr>
      <w:r w:rsidRPr="00857982">
        <w:rPr>
          <w:sz w:val="24"/>
          <w:szCs w:val="24"/>
        </w:rPr>
        <w:t xml:space="preserve">Los datos se transmiten </w:t>
      </w:r>
      <w:proofErr w:type="spellStart"/>
      <w:r w:rsidRPr="00857982">
        <w:rPr>
          <w:sz w:val="24"/>
          <w:szCs w:val="24"/>
        </w:rPr>
        <w:t>car</w:t>
      </w:r>
      <w:r>
        <w:rPr>
          <w:sz w:val="24"/>
          <w:szCs w:val="24"/>
        </w:rPr>
        <w:t>a</w:t>
      </w:r>
      <w:r w:rsidRPr="00857982">
        <w:rPr>
          <w:sz w:val="24"/>
          <w:szCs w:val="24"/>
        </w:rPr>
        <w:t>cter</w:t>
      </w:r>
      <w:proofErr w:type="spellEnd"/>
      <w:r w:rsidRPr="00857982">
        <w:rPr>
          <w:sz w:val="24"/>
          <w:szCs w:val="24"/>
        </w:rPr>
        <w:t xml:space="preserve"> por </w:t>
      </w:r>
      <w:proofErr w:type="spellStart"/>
      <w:r w:rsidRPr="00857982">
        <w:rPr>
          <w:sz w:val="24"/>
          <w:szCs w:val="24"/>
        </w:rPr>
        <w:t>car</w:t>
      </w:r>
      <w:r>
        <w:rPr>
          <w:sz w:val="24"/>
          <w:szCs w:val="24"/>
        </w:rPr>
        <w:t>a</w:t>
      </w:r>
      <w:r w:rsidRPr="00857982">
        <w:rPr>
          <w:sz w:val="24"/>
          <w:szCs w:val="24"/>
        </w:rPr>
        <w:t>cter</w:t>
      </w:r>
      <w:proofErr w:type="spellEnd"/>
      <w:r w:rsidRPr="00857982">
        <w:rPr>
          <w:sz w:val="24"/>
          <w:szCs w:val="24"/>
        </w:rPr>
        <w:t>, y cada carácter está precedido por bits de inicio y seguido por bits de parada para marcar el inicio y fin de cada carácter.</w:t>
      </w:r>
    </w:p>
    <w:p w14:paraId="22807C4E" w14:textId="77777777" w:rsidR="00857982" w:rsidRPr="00857982" w:rsidRDefault="00857982" w:rsidP="00857982">
      <w:pPr>
        <w:numPr>
          <w:ilvl w:val="0"/>
          <w:numId w:val="3"/>
        </w:numPr>
        <w:rPr>
          <w:sz w:val="24"/>
          <w:szCs w:val="24"/>
        </w:rPr>
      </w:pPr>
      <w:r w:rsidRPr="00857982">
        <w:rPr>
          <w:sz w:val="24"/>
          <w:szCs w:val="24"/>
        </w:rPr>
        <w:t>No se establece una conexión permanente entre el emisor y el receptor, lo que significa que los datos se transmiten a medida que están disponibles, sin esperar por una señal de sincronización.</w:t>
      </w:r>
    </w:p>
    <w:p w14:paraId="362D8AB6" w14:textId="77777777" w:rsidR="00857982" w:rsidRPr="00857982" w:rsidRDefault="00857982" w:rsidP="00857982">
      <w:pPr>
        <w:rPr>
          <w:b/>
          <w:bCs/>
          <w:sz w:val="24"/>
          <w:szCs w:val="24"/>
        </w:rPr>
      </w:pPr>
      <w:r w:rsidRPr="00857982">
        <w:rPr>
          <w:b/>
          <w:bCs/>
          <w:sz w:val="24"/>
          <w:szCs w:val="24"/>
        </w:rPr>
        <w:t>Transmisión Sincrónica:</w:t>
      </w:r>
    </w:p>
    <w:p w14:paraId="0C2F41CF" w14:textId="77777777" w:rsidR="00857982" w:rsidRPr="00857982" w:rsidRDefault="00857982" w:rsidP="00857982">
      <w:pPr>
        <w:numPr>
          <w:ilvl w:val="0"/>
          <w:numId w:val="4"/>
        </w:numPr>
        <w:rPr>
          <w:sz w:val="24"/>
          <w:szCs w:val="24"/>
        </w:rPr>
      </w:pPr>
      <w:r w:rsidRPr="00857982">
        <w:rPr>
          <w:sz w:val="24"/>
          <w:szCs w:val="24"/>
        </w:rPr>
        <w:t>La transmisión sincrónica utiliza una señal de reloj común para sincronizar el emisor y el receptor, lo que asegura que ambos estén alineados en el mismo intervalo de tiempo.</w:t>
      </w:r>
    </w:p>
    <w:p w14:paraId="0BFC65F0" w14:textId="77777777" w:rsidR="00857982" w:rsidRPr="00857982" w:rsidRDefault="00857982" w:rsidP="00857982">
      <w:pPr>
        <w:numPr>
          <w:ilvl w:val="0"/>
          <w:numId w:val="4"/>
        </w:numPr>
        <w:rPr>
          <w:sz w:val="24"/>
          <w:szCs w:val="24"/>
        </w:rPr>
      </w:pPr>
      <w:r w:rsidRPr="00857982">
        <w:rPr>
          <w:sz w:val="24"/>
          <w:szCs w:val="24"/>
        </w:rPr>
        <w:lastRenderedPageBreak/>
        <w:t>Los datos se transmiten en bloques o tramas completas, que están precedidas por señales de sincronización y/o encabezados que indican el inicio y fin de cada bloque.</w:t>
      </w:r>
    </w:p>
    <w:p w14:paraId="6CDF6374" w14:textId="67EB4120" w:rsidR="00857982" w:rsidRDefault="00857982" w:rsidP="00857982">
      <w:pPr>
        <w:numPr>
          <w:ilvl w:val="0"/>
          <w:numId w:val="4"/>
        </w:numPr>
        <w:rPr>
          <w:sz w:val="24"/>
          <w:szCs w:val="24"/>
        </w:rPr>
      </w:pPr>
      <w:r w:rsidRPr="00857982">
        <w:rPr>
          <w:sz w:val="24"/>
          <w:szCs w:val="24"/>
        </w:rPr>
        <w:t>Se establece una conexión permanente entre el emisor y el receptor, y la transmisión de datos sigue un patrón de tiempo establecido por la señal de reloj compartida.</w:t>
      </w:r>
    </w:p>
    <w:p w14:paraId="472E6947" w14:textId="4A01C5BE" w:rsidR="00857982" w:rsidRPr="00857982" w:rsidRDefault="00857982" w:rsidP="00857982">
      <w:pPr>
        <w:rPr>
          <w:sz w:val="24"/>
          <w:szCs w:val="24"/>
        </w:rPr>
      </w:pPr>
      <w:r w:rsidRPr="00857982">
        <w:rPr>
          <w:b/>
          <w:bCs/>
          <w:sz w:val="24"/>
          <w:szCs w:val="24"/>
        </w:rPr>
        <w:t>En resumen</w:t>
      </w:r>
      <w:r w:rsidRPr="00857982">
        <w:rPr>
          <w:sz w:val="24"/>
          <w:szCs w:val="24"/>
        </w:rPr>
        <w:t xml:space="preserve">, la principal diferencia radica en el uso de una señal de reloj común para sincronizar la comunicación. En la transmisión asincrónica, los datos se transmiten </w:t>
      </w:r>
      <w:proofErr w:type="spellStart"/>
      <w:r w:rsidRPr="00857982">
        <w:rPr>
          <w:sz w:val="24"/>
          <w:szCs w:val="24"/>
        </w:rPr>
        <w:t>caracter</w:t>
      </w:r>
      <w:proofErr w:type="spellEnd"/>
      <w:r w:rsidRPr="00857982">
        <w:rPr>
          <w:sz w:val="24"/>
          <w:szCs w:val="24"/>
        </w:rPr>
        <w:t xml:space="preserve"> por </w:t>
      </w:r>
      <w:proofErr w:type="spellStart"/>
      <w:r w:rsidRPr="00857982">
        <w:rPr>
          <w:sz w:val="24"/>
          <w:szCs w:val="24"/>
        </w:rPr>
        <w:t>caracter</w:t>
      </w:r>
      <w:proofErr w:type="spellEnd"/>
      <w:r w:rsidRPr="00857982">
        <w:rPr>
          <w:sz w:val="24"/>
          <w:szCs w:val="24"/>
        </w:rPr>
        <w:t xml:space="preserve"> y no se necesita una conexión permanente entre el emisor y el receptor. En cambio, la transmisión sincrónica utiliza una señal de reloj común para enviar datos en bloques o tramas completas, y requiere una conexión permanente entre el emisor y el receptor para mantener la sincronización adecuada.</w:t>
      </w:r>
    </w:p>
    <w:p w14:paraId="14378001" w14:textId="77777777" w:rsidR="00857982" w:rsidRDefault="00857982" w:rsidP="002070D0">
      <w:pPr>
        <w:rPr>
          <w:b/>
          <w:bCs/>
          <w:sz w:val="24"/>
          <w:szCs w:val="24"/>
        </w:rPr>
      </w:pPr>
    </w:p>
    <w:p w14:paraId="497685D1" w14:textId="41FCA44A" w:rsidR="002070D0" w:rsidRPr="002070D0" w:rsidRDefault="002070D0" w:rsidP="002070D0">
      <w:pPr>
        <w:rPr>
          <w:b/>
          <w:bCs/>
          <w:color w:val="4472C4" w:themeColor="accent1"/>
          <w:sz w:val="28"/>
          <w:szCs w:val="28"/>
        </w:rPr>
      </w:pPr>
      <w:r w:rsidRPr="002070D0">
        <w:rPr>
          <w:b/>
          <w:bCs/>
          <w:color w:val="4472C4" w:themeColor="accent1"/>
          <w:sz w:val="28"/>
          <w:szCs w:val="28"/>
        </w:rPr>
        <w:t>Tipos de Transmisión</w:t>
      </w:r>
    </w:p>
    <w:p w14:paraId="4769414D" w14:textId="77777777" w:rsidR="007020F9" w:rsidRPr="007020F9" w:rsidRDefault="007020F9" w:rsidP="007020F9">
      <w:pPr>
        <w:rPr>
          <w:b/>
          <w:bCs/>
          <w:sz w:val="24"/>
          <w:szCs w:val="24"/>
        </w:rPr>
      </w:pPr>
      <w:r w:rsidRPr="007020F9">
        <w:rPr>
          <w:b/>
          <w:bCs/>
          <w:sz w:val="24"/>
          <w:szCs w:val="24"/>
        </w:rPr>
        <w:t>Simplex:</w:t>
      </w:r>
    </w:p>
    <w:p w14:paraId="2BFB010A" w14:textId="77777777" w:rsidR="007020F9" w:rsidRPr="007020F9" w:rsidRDefault="007020F9" w:rsidP="007020F9">
      <w:pPr>
        <w:numPr>
          <w:ilvl w:val="0"/>
          <w:numId w:val="5"/>
        </w:numPr>
        <w:rPr>
          <w:sz w:val="24"/>
          <w:szCs w:val="24"/>
        </w:rPr>
      </w:pPr>
      <w:r w:rsidRPr="007020F9">
        <w:rPr>
          <w:sz w:val="24"/>
          <w:szCs w:val="24"/>
        </w:rPr>
        <w:t>Comunicación unidireccional, donde los datos se transmiten solo en una dirección, del emisor al receptor.</w:t>
      </w:r>
    </w:p>
    <w:p w14:paraId="2384FDDC" w14:textId="77777777" w:rsidR="007020F9" w:rsidRPr="007020F9" w:rsidRDefault="007020F9" w:rsidP="007020F9">
      <w:pPr>
        <w:numPr>
          <w:ilvl w:val="0"/>
          <w:numId w:val="5"/>
        </w:numPr>
        <w:rPr>
          <w:sz w:val="24"/>
          <w:szCs w:val="24"/>
        </w:rPr>
      </w:pPr>
      <w:r w:rsidRPr="007020F9">
        <w:rPr>
          <w:sz w:val="24"/>
          <w:szCs w:val="24"/>
        </w:rPr>
        <w:t>Ejemplo: Transmisión de señales de radio o televisión.</w:t>
      </w:r>
    </w:p>
    <w:p w14:paraId="400BB045" w14:textId="77777777" w:rsidR="007020F9" w:rsidRPr="007020F9" w:rsidRDefault="007020F9" w:rsidP="007020F9">
      <w:pPr>
        <w:rPr>
          <w:b/>
          <w:bCs/>
          <w:sz w:val="24"/>
          <w:szCs w:val="24"/>
        </w:rPr>
      </w:pPr>
      <w:proofErr w:type="spellStart"/>
      <w:r w:rsidRPr="007020F9">
        <w:rPr>
          <w:b/>
          <w:bCs/>
          <w:sz w:val="24"/>
          <w:szCs w:val="24"/>
        </w:rPr>
        <w:t>Half-Duplex</w:t>
      </w:r>
      <w:proofErr w:type="spellEnd"/>
      <w:r w:rsidRPr="007020F9">
        <w:rPr>
          <w:b/>
          <w:bCs/>
          <w:sz w:val="24"/>
          <w:szCs w:val="24"/>
        </w:rPr>
        <w:t>:</w:t>
      </w:r>
    </w:p>
    <w:p w14:paraId="1B762E9F" w14:textId="77777777" w:rsidR="007020F9" w:rsidRPr="007020F9" w:rsidRDefault="007020F9" w:rsidP="007020F9">
      <w:pPr>
        <w:numPr>
          <w:ilvl w:val="0"/>
          <w:numId w:val="6"/>
        </w:numPr>
        <w:rPr>
          <w:sz w:val="24"/>
          <w:szCs w:val="24"/>
        </w:rPr>
      </w:pPr>
      <w:r w:rsidRPr="007020F9">
        <w:rPr>
          <w:sz w:val="24"/>
          <w:szCs w:val="24"/>
        </w:rPr>
        <w:t>Comunicación bidireccional, pero solo se puede transmitir en una dirección a la vez.</w:t>
      </w:r>
    </w:p>
    <w:p w14:paraId="1FE73E4A" w14:textId="77777777" w:rsidR="007020F9" w:rsidRPr="007020F9" w:rsidRDefault="007020F9" w:rsidP="007020F9">
      <w:pPr>
        <w:numPr>
          <w:ilvl w:val="0"/>
          <w:numId w:val="6"/>
        </w:numPr>
        <w:rPr>
          <w:sz w:val="24"/>
          <w:szCs w:val="24"/>
        </w:rPr>
      </w:pPr>
      <w:r w:rsidRPr="007020F9">
        <w:rPr>
          <w:sz w:val="24"/>
          <w:szCs w:val="24"/>
        </w:rPr>
        <w:t>Los dispositivos pueden enviar y recibir datos, pero no simultáneamente.</w:t>
      </w:r>
    </w:p>
    <w:p w14:paraId="054D5D06" w14:textId="77777777" w:rsidR="007020F9" w:rsidRPr="007020F9" w:rsidRDefault="007020F9" w:rsidP="007020F9">
      <w:pPr>
        <w:numPr>
          <w:ilvl w:val="0"/>
          <w:numId w:val="6"/>
        </w:numPr>
        <w:rPr>
          <w:sz w:val="24"/>
          <w:szCs w:val="24"/>
        </w:rPr>
      </w:pPr>
      <w:r w:rsidRPr="007020F9">
        <w:rPr>
          <w:sz w:val="24"/>
          <w:szCs w:val="24"/>
        </w:rPr>
        <w:t>Ejemplo: Radios de dos vías, donde los interlocutores se turnan para hablar y escuchar.</w:t>
      </w:r>
    </w:p>
    <w:p w14:paraId="03F6753E" w14:textId="77777777" w:rsidR="007020F9" w:rsidRPr="007020F9" w:rsidRDefault="007020F9" w:rsidP="007020F9">
      <w:pPr>
        <w:rPr>
          <w:b/>
          <w:bCs/>
          <w:sz w:val="24"/>
          <w:szCs w:val="24"/>
        </w:rPr>
      </w:pPr>
      <w:r w:rsidRPr="007020F9">
        <w:rPr>
          <w:b/>
          <w:bCs/>
          <w:sz w:val="24"/>
          <w:szCs w:val="24"/>
        </w:rPr>
        <w:t>Full-</w:t>
      </w:r>
      <w:proofErr w:type="spellStart"/>
      <w:r w:rsidRPr="007020F9">
        <w:rPr>
          <w:b/>
          <w:bCs/>
          <w:sz w:val="24"/>
          <w:szCs w:val="24"/>
        </w:rPr>
        <w:t>Duplex</w:t>
      </w:r>
      <w:proofErr w:type="spellEnd"/>
      <w:r w:rsidRPr="007020F9">
        <w:rPr>
          <w:b/>
          <w:bCs/>
          <w:sz w:val="24"/>
          <w:szCs w:val="24"/>
        </w:rPr>
        <w:t>:</w:t>
      </w:r>
    </w:p>
    <w:p w14:paraId="20FC78A2" w14:textId="77777777" w:rsidR="007020F9" w:rsidRPr="007020F9" w:rsidRDefault="007020F9" w:rsidP="007020F9">
      <w:pPr>
        <w:numPr>
          <w:ilvl w:val="0"/>
          <w:numId w:val="7"/>
        </w:numPr>
        <w:rPr>
          <w:sz w:val="24"/>
          <w:szCs w:val="24"/>
        </w:rPr>
      </w:pPr>
      <w:r w:rsidRPr="007020F9">
        <w:rPr>
          <w:sz w:val="24"/>
          <w:szCs w:val="24"/>
        </w:rPr>
        <w:t>Comunicación bidireccional y simultánea, permitiendo la transmisión de datos en ambas direcciones al mismo tiempo.</w:t>
      </w:r>
    </w:p>
    <w:p w14:paraId="49761B2B" w14:textId="77777777" w:rsidR="007020F9" w:rsidRPr="007020F9" w:rsidRDefault="007020F9" w:rsidP="007020F9">
      <w:pPr>
        <w:numPr>
          <w:ilvl w:val="0"/>
          <w:numId w:val="7"/>
        </w:numPr>
        <w:rPr>
          <w:sz w:val="24"/>
          <w:szCs w:val="24"/>
        </w:rPr>
      </w:pPr>
      <w:r w:rsidRPr="007020F9">
        <w:rPr>
          <w:sz w:val="24"/>
          <w:szCs w:val="24"/>
        </w:rPr>
        <w:t>Ejemplo: Llamadas telefónicas, donde ambas partes pueden hablar y escuchar al mismo tiempo.</w:t>
      </w:r>
    </w:p>
    <w:p w14:paraId="5DF26F42" w14:textId="77777777" w:rsidR="00AB731E" w:rsidRDefault="007020F9">
      <w:pPr>
        <w:rPr>
          <w:sz w:val="24"/>
          <w:szCs w:val="24"/>
        </w:rPr>
      </w:pPr>
      <w:r w:rsidRPr="007020F9">
        <w:rPr>
          <w:b/>
          <w:bCs/>
          <w:sz w:val="24"/>
          <w:szCs w:val="24"/>
        </w:rPr>
        <w:t>En resumen</w:t>
      </w:r>
      <w:r w:rsidRPr="007020F9">
        <w:rPr>
          <w:sz w:val="24"/>
          <w:szCs w:val="24"/>
        </w:rPr>
        <w:t xml:space="preserve">, la principal diferencia entre los modos de transmisión radica en la dirección y simultaneidad de la comunicación. Simplex es unidireccional, </w:t>
      </w:r>
      <w:proofErr w:type="spellStart"/>
      <w:r w:rsidRPr="007020F9">
        <w:rPr>
          <w:sz w:val="24"/>
          <w:szCs w:val="24"/>
        </w:rPr>
        <w:t>half-duplex</w:t>
      </w:r>
      <w:proofErr w:type="spellEnd"/>
      <w:r w:rsidRPr="007020F9">
        <w:rPr>
          <w:sz w:val="24"/>
          <w:szCs w:val="24"/>
        </w:rPr>
        <w:t xml:space="preserve"> es bidireccional pero no simultáneo, y full-</w:t>
      </w:r>
      <w:proofErr w:type="spellStart"/>
      <w:r w:rsidRPr="007020F9">
        <w:rPr>
          <w:sz w:val="24"/>
          <w:szCs w:val="24"/>
        </w:rPr>
        <w:t>duplex</w:t>
      </w:r>
      <w:proofErr w:type="spellEnd"/>
      <w:r w:rsidRPr="007020F9">
        <w:rPr>
          <w:sz w:val="24"/>
          <w:szCs w:val="24"/>
        </w:rPr>
        <w:t xml:space="preserve"> es bidireccional y simultáneo.</w:t>
      </w:r>
    </w:p>
    <w:p w14:paraId="7307AFDB" w14:textId="7D7EA0B0" w:rsidR="003D37DF" w:rsidRDefault="00AB731E">
      <w:pPr>
        <w:rPr>
          <w:sz w:val="24"/>
          <w:szCs w:val="24"/>
        </w:rPr>
      </w:pPr>
      <w:r>
        <w:rPr>
          <w:sz w:val="24"/>
          <w:szCs w:val="24"/>
        </w:rPr>
        <w:br/>
      </w:r>
      <w:r w:rsidRPr="00AB731E">
        <w:rPr>
          <w:b/>
          <w:bCs/>
          <w:color w:val="0070C0"/>
          <w:sz w:val="28"/>
          <w:szCs w:val="28"/>
        </w:rPr>
        <w:t xml:space="preserve">Ancho de banda </w:t>
      </w:r>
      <w:r>
        <w:rPr>
          <w:b/>
          <w:bCs/>
          <w:sz w:val="32"/>
          <w:szCs w:val="32"/>
        </w:rPr>
        <w:br/>
      </w:r>
      <w:r w:rsidRPr="00AB731E">
        <w:rPr>
          <w:sz w:val="24"/>
          <w:szCs w:val="24"/>
        </w:rPr>
        <w:t>es la capacidad de transferencia de datos de un medio de comunicación y se expresa en bits por segundo. Cuanto mayor sea el ancho de banda, mayor será la cantidad de datos que se pueden transmitir en un período de tiempo dado, lo que resulta en una comunicación más rápida y eficiente.</w:t>
      </w:r>
      <w:r>
        <w:rPr>
          <w:sz w:val="24"/>
          <w:szCs w:val="24"/>
        </w:rPr>
        <w:br/>
      </w:r>
      <w:r>
        <w:rPr>
          <w:sz w:val="24"/>
          <w:szCs w:val="24"/>
        </w:rPr>
        <w:br/>
      </w:r>
      <w:r w:rsidRPr="00AB731E">
        <w:rPr>
          <w:b/>
          <w:bCs/>
          <w:color w:val="0070C0"/>
          <w:sz w:val="28"/>
          <w:szCs w:val="28"/>
        </w:rPr>
        <w:t>Filtros</w:t>
      </w:r>
      <w:r>
        <w:rPr>
          <w:sz w:val="24"/>
          <w:szCs w:val="24"/>
        </w:rPr>
        <w:br/>
      </w:r>
      <w:r w:rsidR="005C5EE5">
        <w:rPr>
          <w:sz w:val="24"/>
          <w:szCs w:val="24"/>
        </w:rPr>
        <w:t>Es</w:t>
      </w:r>
      <w:r w:rsidRPr="00AB731E">
        <w:rPr>
          <w:sz w:val="24"/>
          <w:szCs w:val="24"/>
        </w:rPr>
        <w:t xml:space="preserve"> el procesamiento de señales para mejorar la calidad de la transmisión, reducir la interferencia y asegurar una comunicación confiable y eficiente. Su uso es esencial en diferentes sistemas de comunicación, desde redes de computadoras hasta transmisiones de señales</w:t>
      </w:r>
      <w:r>
        <w:rPr>
          <w:sz w:val="24"/>
          <w:szCs w:val="24"/>
        </w:rPr>
        <w:t xml:space="preserve"> </w:t>
      </w:r>
      <w:r w:rsidRPr="00AB731E">
        <w:rPr>
          <w:sz w:val="24"/>
          <w:szCs w:val="24"/>
        </w:rPr>
        <w:t>analógicas y digitales.</w:t>
      </w:r>
      <w:r>
        <w:rPr>
          <w:sz w:val="24"/>
          <w:szCs w:val="24"/>
        </w:rPr>
        <w:br/>
      </w:r>
      <w:r>
        <w:rPr>
          <w:b/>
          <w:bCs/>
          <w:color w:val="0070C0"/>
          <w:sz w:val="28"/>
          <w:szCs w:val="28"/>
        </w:rPr>
        <w:br/>
      </w:r>
      <w:r w:rsidR="007126C0">
        <w:rPr>
          <w:b/>
          <w:bCs/>
          <w:color w:val="0070C0"/>
          <w:sz w:val="28"/>
          <w:szCs w:val="28"/>
        </w:rPr>
        <w:br/>
      </w:r>
      <w:r w:rsidR="005C5EE5">
        <w:rPr>
          <w:b/>
          <w:bCs/>
          <w:color w:val="0070C0"/>
          <w:sz w:val="28"/>
          <w:szCs w:val="28"/>
        </w:rPr>
        <w:lastRenderedPageBreak/>
        <w:br/>
      </w:r>
      <w:r w:rsidRPr="00AB731E">
        <w:rPr>
          <w:b/>
          <w:bCs/>
          <w:color w:val="0070C0"/>
          <w:sz w:val="28"/>
          <w:szCs w:val="28"/>
        </w:rPr>
        <w:t>Clasificación de los filtros</w:t>
      </w:r>
    </w:p>
    <w:p w14:paraId="37B1F423" w14:textId="28D147F0" w:rsidR="00AB731E" w:rsidRPr="00AB731E" w:rsidRDefault="00AB731E" w:rsidP="007126C0">
      <w:pPr>
        <w:ind w:left="360"/>
        <w:rPr>
          <w:b/>
          <w:bCs/>
          <w:sz w:val="24"/>
          <w:szCs w:val="24"/>
        </w:rPr>
      </w:pPr>
      <w:r w:rsidRPr="00AB731E">
        <w:rPr>
          <w:b/>
          <w:bCs/>
          <w:sz w:val="24"/>
          <w:szCs w:val="24"/>
        </w:rPr>
        <w:t>Filtros pasa bajos (Low-</w:t>
      </w:r>
      <w:proofErr w:type="spellStart"/>
      <w:r w:rsidRPr="00AB731E">
        <w:rPr>
          <w:b/>
          <w:bCs/>
          <w:sz w:val="24"/>
          <w:szCs w:val="24"/>
        </w:rPr>
        <w:t>pass</w:t>
      </w:r>
      <w:proofErr w:type="spellEnd"/>
      <w:r w:rsidRPr="00AB731E">
        <w:rPr>
          <w:b/>
          <w:bCs/>
          <w:sz w:val="24"/>
          <w:szCs w:val="24"/>
        </w:rPr>
        <w:t xml:space="preserve"> </w:t>
      </w:r>
      <w:proofErr w:type="spellStart"/>
      <w:r w:rsidRPr="00AB731E">
        <w:rPr>
          <w:b/>
          <w:bCs/>
          <w:sz w:val="24"/>
          <w:szCs w:val="24"/>
        </w:rPr>
        <w:t>filters</w:t>
      </w:r>
      <w:proofErr w:type="spellEnd"/>
      <w:r w:rsidRPr="00AB731E">
        <w:rPr>
          <w:b/>
          <w:bCs/>
          <w:sz w:val="24"/>
          <w:szCs w:val="24"/>
        </w:rPr>
        <w:t>):</w:t>
      </w:r>
      <w:r>
        <w:rPr>
          <w:b/>
          <w:bCs/>
          <w:sz w:val="24"/>
          <w:szCs w:val="24"/>
        </w:rPr>
        <w:t xml:space="preserve"> </w:t>
      </w:r>
      <w:r w:rsidRPr="00AB731E">
        <w:rPr>
          <w:sz w:val="24"/>
          <w:szCs w:val="24"/>
        </w:rPr>
        <w:t>Permiten el paso de frecuencias más bajas y atenúan las frecuencias más altas.</w:t>
      </w:r>
    </w:p>
    <w:p w14:paraId="3C1E69AF" w14:textId="3F8341A0" w:rsidR="00AB731E" w:rsidRPr="00AB731E" w:rsidRDefault="00AB731E" w:rsidP="00AB731E">
      <w:pPr>
        <w:ind w:left="360"/>
        <w:rPr>
          <w:b/>
          <w:bCs/>
          <w:sz w:val="24"/>
          <w:szCs w:val="24"/>
        </w:rPr>
      </w:pPr>
      <w:r w:rsidRPr="00AB731E">
        <w:rPr>
          <w:b/>
          <w:bCs/>
          <w:sz w:val="24"/>
          <w:szCs w:val="24"/>
        </w:rPr>
        <w:t>Filtros pasa altos (High-</w:t>
      </w:r>
      <w:proofErr w:type="spellStart"/>
      <w:r w:rsidRPr="00AB731E">
        <w:rPr>
          <w:b/>
          <w:bCs/>
          <w:sz w:val="24"/>
          <w:szCs w:val="24"/>
        </w:rPr>
        <w:t>pass</w:t>
      </w:r>
      <w:proofErr w:type="spellEnd"/>
      <w:r w:rsidRPr="00AB731E">
        <w:rPr>
          <w:b/>
          <w:bCs/>
          <w:sz w:val="24"/>
          <w:szCs w:val="24"/>
        </w:rPr>
        <w:t xml:space="preserve"> </w:t>
      </w:r>
      <w:proofErr w:type="spellStart"/>
      <w:r w:rsidRPr="00AB731E">
        <w:rPr>
          <w:b/>
          <w:bCs/>
          <w:sz w:val="24"/>
          <w:szCs w:val="24"/>
        </w:rPr>
        <w:t>filters</w:t>
      </w:r>
      <w:proofErr w:type="spellEnd"/>
      <w:r w:rsidRPr="00AB731E">
        <w:rPr>
          <w:b/>
          <w:bCs/>
          <w:sz w:val="24"/>
          <w:szCs w:val="24"/>
        </w:rPr>
        <w:t>):</w:t>
      </w:r>
      <w:r>
        <w:rPr>
          <w:b/>
          <w:bCs/>
          <w:sz w:val="24"/>
          <w:szCs w:val="24"/>
        </w:rPr>
        <w:t xml:space="preserve"> </w:t>
      </w:r>
      <w:r w:rsidRPr="00AB731E">
        <w:rPr>
          <w:sz w:val="24"/>
          <w:szCs w:val="24"/>
        </w:rPr>
        <w:t>Permiten el paso de frecuencias más altas y atenúan las frecuencias más bajas.</w:t>
      </w:r>
    </w:p>
    <w:p w14:paraId="0EA01DB1" w14:textId="2FADEAE8" w:rsidR="00AB731E" w:rsidRPr="00AB731E" w:rsidRDefault="00AB731E" w:rsidP="007126C0">
      <w:pPr>
        <w:ind w:left="360"/>
        <w:rPr>
          <w:b/>
          <w:bCs/>
          <w:sz w:val="24"/>
          <w:szCs w:val="24"/>
        </w:rPr>
      </w:pPr>
      <w:r w:rsidRPr="00AB731E">
        <w:rPr>
          <w:b/>
          <w:bCs/>
          <w:sz w:val="24"/>
          <w:szCs w:val="24"/>
        </w:rPr>
        <w:t>Filtros pasa banda (Band-</w:t>
      </w:r>
      <w:proofErr w:type="spellStart"/>
      <w:r w:rsidRPr="00AB731E">
        <w:rPr>
          <w:b/>
          <w:bCs/>
          <w:sz w:val="24"/>
          <w:szCs w:val="24"/>
        </w:rPr>
        <w:t>pass</w:t>
      </w:r>
      <w:proofErr w:type="spellEnd"/>
      <w:r w:rsidRPr="00AB731E">
        <w:rPr>
          <w:b/>
          <w:bCs/>
          <w:sz w:val="24"/>
          <w:szCs w:val="24"/>
        </w:rPr>
        <w:t xml:space="preserve"> </w:t>
      </w:r>
      <w:proofErr w:type="spellStart"/>
      <w:r w:rsidRPr="00AB731E">
        <w:rPr>
          <w:b/>
          <w:bCs/>
          <w:sz w:val="24"/>
          <w:szCs w:val="24"/>
        </w:rPr>
        <w:t>filters</w:t>
      </w:r>
      <w:proofErr w:type="spellEnd"/>
      <w:r w:rsidRPr="00AB731E">
        <w:rPr>
          <w:b/>
          <w:bCs/>
          <w:sz w:val="24"/>
          <w:szCs w:val="24"/>
        </w:rPr>
        <w:t>):</w:t>
      </w:r>
      <w:r>
        <w:rPr>
          <w:b/>
          <w:bCs/>
          <w:sz w:val="24"/>
          <w:szCs w:val="24"/>
        </w:rPr>
        <w:t xml:space="preserve"> </w:t>
      </w:r>
      <w:r w:rsidRPr="00AB731E">
        <w:rPr>
          <w:sz w:val="24"/>
          <w:szCs w:val="24"/>
        </w:rPr>
        <w:t>Permiten el paso de un rango específico de frecuencias, mientras atenúan las demás.</w:t>
      </w:r>
    </w:p>
    <w:p w14:paraId="0DF7AC1C" w14:textId="77777777" w:rsidR="009D6CAE" w:rsidRDefault="00AB731E" w:rsidP="007126C0">
      <w:pPr>
        <w:ind w:left="360"/>
        <w:rPr>
          <w:sz w:val="24"/>
          <w:szCs w:val="24"/>
        </w:rPr>
      </w:pPr>
      <w:r w:rsidRPr="00AB731E">
        <w:rPr>
          <w:b/>
          <w:bCs/>
          <w:sz w:val="24"/>
          <w:szCs w:val="24"/>
        </w:rPr>
        <w:t xml:space="preserve">Filtros suprime banda (Band-stop </w:t>
      </w:r>
      <w:proofErr w:type="spellStart"/>
      <w:r w:rsidRPr="00AB731E">
        <w:rPr>
          <w:b/>
          <w:bCs/>
          <w:sz w:val="24"/>
          <w:szCs w:val="24"/>
        </w:rPr>
        <w:t>filters</w:t>
      </w:r>
      <w:proofErr w:type="spellEnd"/>
      <w:r w:rsidRPr="00AB731E">
        <w:rPr>
          <w:b/>
          <w:bCs/>
          <w:sz w:val="24"/>
          <w:szCs w:val="24"/>
        </w:rPr>
        <w:t>):</w:t>
      </w:r>
      <w:r>
        <w:rPr>
          <w:b/>
          <w:bCs/>
          <w:sz w:val="24"/>
          <w:szCs w:val="24"/>
        </w:rPr>
        <w:t xml:space="preserve"> </w:t>
      </w:r>
      <w:r w:rsidRPr="00AB731E">
        <w:rPr>
          <w:sz w:val="24"/>
          <w:szCs w:val="24"/>
        </w:rPr>
        <w:t>Atenúan o eliminan un rango específico de frecuencias, mientras permiten el paso del resto.</w:t>
      </w:r>
      <w:r>
        <w:rPr>
          <w:sz w:val="24"/>
          <w:szCs w:val="24"/>
        </w:rPr>
        <w:br/>
      </w:r>
      <w:r w:rsidRPr="00AB731E">
        <w:rPr>
          <w:noProof/>
          <w:sz w:val="24"/>
          <w:szCs w:val="24"/>
        </w:rPr>
        <w:drawing>
          <wp:inline distT="0" distB="0" distL="0" distR="0" wp14:anchorId="7DF240B4" wp14:editId="2D1BFEEB">
            <wp:extent cx="3141133" cy="1872974"/>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1734" cy="1879295"/>
                    </a:xfrm>
                    <a:prstGeom prst="rect">
                      <a:avLst/>
                    </a:prstGeom>
                  </pic:spPr>
                </pic:pic>
              </a:graphicData>
            </a:graphic>
          </wp:inline>
        </w:drawing>
      </w:r>
      <w:r>
        <w:rPr>
          <w:sz w:val="24"/>
          <w:szCs w:val="24"/>
        </w:rPr>
        <w:br/>
      </w:r>
      <w:r w:rsidRPr="009D6CAE">
        <w:rPr>
          <w:sz w:val="28"/>
          <w:szCs w:val="28"/>
        </w:rPr>
        <w:br/>
      </w:r>
      <w:r w:rsidRPr="009D6CAE">
        <w:rPr>
          <w:b/>
          <w:bCs/>
          <w:color w:val="0070C0"/>
          <w:sz w:val="28"/>
          <w:szCs w:val="28"/>
        </w:rPr>
        <w:t>Definición de tasa de errores VER</w:t>
      </w:r>
      <w:r w:rsidRPr="00AB731E">
        <w:rPr>
          <w:sz w:val="24"/>
          <w:szCs w:val="24"/>
        </w:rPr>
        <w:br/>
        <w:t xml:space="preserve">indica la cantidad de bits que se transmiten </w:t>
      </w:r>
      <w:r w:rsidRPr="009D6CAE">
        <w:rPr>
          <w:b/>
          <w:bCs/>
          <w:sz w:val="24"/>
          <w:szCs w:val="24"/>
        </w:rPr>
        <w:t>incorrectamente</w:t>
      </w:r>
      <w:r w:rsidRPr="00AB731E">
        <w:rPr>
          <w:sz w:val="24"/>
          <w:szCs w:val="24"/>
        </w:rPr>
        <w:t xml:space="preserve"> en relación con el total de bits transmitidos, y se utiliza para evaluar la calidad y confiabilidad de una transmisión digital o enlace de comunicación. Una </w:t>
      </w:r>
      <w:r w:rsidRPr="009D6CAE">
        <w:rPr>
          <w:b/>
          <w:bCs/>
          <w:sz w:val="24"/>
          <w:szCs w:val="24"/>
        </w:rPr>
        <w:t>BER</w:t>
      </w:r>
      <w:r w:rsidRPr="00AB731E">
        <w:rPr>
          <w:sz w:val="24"/>
          <w:szCs w:val="24"/>
        </w:rPr>
        <w:t xml:space="preserve"> más baja indica una mejor calidad y una transmisión más confiable.</w:t>
      </w:r>
    </w:p>
    <w:p w14:paraId="42F1E8C4" w14:textId="77777777" w:rsidR="009D6CAE" w:rsidRDefault="009D6CAE" w:rsidP="009D6CAE">
      <w:pPr>
        <w:rPr>
          <w:b/>
          <w:bCs/>
          <w:color w:val="0070C0"/>
          <w:sz w:val="28"/>
          <w:szCs w:val="28"/>
        </w:rPr>
      </w:pPr>
      <w:r w:rsidRPr="009D6CAE">
        <w:rPr>
          <w:b/>
          <w:bCs/>
          <w:color w:val="0070C0"/>
          <w:sz w:val="28"/>
          <w:szCs w:val="28"/>
        </w:rPr>
        <w:t>Tratamiento de Errores</w:t>
      </w:r>
    </w:p>
    <w:p w14:paraId="17633D3F" w14:textId="5BA8CC16" w:rsidR="009D6CAE" w:rsidRDefault="009D6CAE" w:rsidP="009D6CAE">
      <w:pPr>
        <w:ind w:left="708"/>
        <w:rPr>
          <w:sz w:val="24"/>
          <w:szCs w:val="24"/>
        </w:rPr>
      </w:pPr>
      <w:proofErr w:type="gramStart"/>
      <w:r w:rsidRPr="009D6CAE">
        <w:rPr>
          <w:b/>
          <w:bCs/>
          <w:sz w:val="24"/>
          <w:szCs w:val="24"/>
        </w:rPr>
        <w:t>ARQ :</w:t>
      </w:r>
      <w:proofErr w:type="gramEnd"/>
      <w:r w:rsidRPr="009D6CAE">
        <w:rPr>
          <w:b/>
          <w:bCs/>
          <w:sz w:val="24"/>
          <w:szCs w:val="24"/>
        </w:rPr>
        <w:t xml:space="preserve"> corrección hacia atrás</w:t>
      </w:r>
      <w:r>
        <w:rPr>
          <w:b/>
          <w:bCs/>
          <w:color w:val="0070C0"/>
          <w:sz w:val="32"/>
          <w:szCs w:val="32"/>
        </w:rPr>
        <w:br/>
      </w:r>
      <w:r w:rsidRPr="009D6CAE">
        <w:rPr>
          <w:sz w:val="24"/>
          <w:szCs w:val="24"/>
        </w:rPr>
        <w:t>es un método de corrección de errores basado en la detección y retransmisión de paquetes erróneos</w:t>
      </w:r>
      <w:r>
        <w:rPr>
          <w:sz w:val="24"/>
          <w:szCs w:val="24"/>
        </w:rPr>
        <w:br/>
      </w:r>
      <w:r w:rsidR="002F5685">
        <w:rPr>
          <w:b/>
          <w:bCs/>
          <w:sz w:val="24"/>
          <w:szCs w:val="24"/>
        </w:rPr>
        <w:br/>
      </w:r>
      <w:r w:rsidRPr="009D6CAE">
        <w:rPr>
          <w:b/>
          <w:bCs/>
          <w:sz w:val="24"/>
          <w:szCs w:val="24"/>
        </w:rPr>
        <w:t>FEC : corrección hacia adelante</w:t>
      </w:r>
      <w:r>
        <w:rPr>
          <w:sz w:val="24"/>
          <w:szCs w:val="24"/>
        </w:rPr>
        <w:br/>
      </w:r>
      <w:r w:rsidRPr="009D6CAE">
        <w:rPr>
          <w:sz w:val="24"/>
          <w:szCs w:val="24"/>
        </w:rPr>
        <w:t>es un método de corrección de errores que agrega información</w:t>
      </w:r>
      <w:r w:rsidR="00DC39AF">
        <w:rPr>
          <w:sz w:val="24"/>
          <w:szCs w:val="24"/>
        </w:rPr>
        <w:t xml:space="preserve"> </w:t>
      </w:r>
      <w:r w:rsidRPr="009D6CAE">
        <w:rPr>
          <w:sz w:val="24"/>
          <w:szCs w:val="24"/>
        </w:rPr>
        <w:t xml:space="preserve">a los datos para permitir al receptor corregir los errores sin necesidad de retransmisiones. </w:t>
      </w:r>
    </w:p>
    <w:p w14:paraId="5E635CA5" w14:textId="0E711FE7" w:rsidR="006872E9" w:rsidRPr="006872E9" w:rsidRDefault="006872E9" w:rsidP="006872E9">
      <w:pPr>
        <w:rPr>
          <w:b/>
          <w:bCs/>
          <w:color w:val="4472C4" w:themeColor="accent1"/>
          <w:sz w:val="24"/>
          <w:szCs w:val="24"/>
        </w:rPr>
      </w:pPr>
      <w:r>
        <w:rPr>
          <w:b/>
          <w:bCs/>
          <w:color w:val="0070C0"/>
          <w:sz w:val="28"/>
          <w:szCs w:val="28"/>
        </w:rPr>
        <w:br/>
      </w:r>
      <w:r w:rsidRPr="006872E9">
        <w:rPr>
          <w:b/>
          <w:bCs/>
          <w:color w:val="4472C4" w:themeColor="accent1"/>
          <w:sz w:val="24"/>
          <w:szCs w:val="24"/>
        </w:rPr>
        <w:t>CRC (</w:t>
      </w:r>
      <w:proofErr w:type="spellStart"/>
      <w:r w:rsidRPr="006872E9">
        <w:rPr>
          <w:b/>
          <w:bCs/>
          <w:color w:val="4472C4" w:themeColor="accent1"/>
          <w:sz w:val="24"/>
          <w:szCs w:val="24"/>
        </w:rPr>
        <w:t>Cyclic</w:t>
      </w:r>
      <w:proofErr w:type="spellEnd"/>
      <w:r w:rsidRPr="006872E9">
        <w:rPr>
          <w:b/>
          <w:bCs/>
          <w:color w:val="4472C4" w:themeColor="accent1"/>
          <w:sz w:val="24"/>
          <w:szCs w:val="24"/>
        </w:rPr>
        <w:t xml:space="preserve"> </w:t>
      </w:r>
      <w:proofErr w:type="spellStart"/>
      <w:r w:rsidRPr="006872E9">
        <w:rPr>
          <w:b/>
          <w:bCs/>
          <w:color w:val="4472C4" w:themeColor="accent1"/>
          <w:sz w:val="24"/>
          <w:szCs w:val="24"/>
        </w:rPr>
        <w:t>Redundancy</w:t>
      </w:r>
      <w:proofErr w:type="spellEnd"/>
      <w:r w:rsidRPr="006872E9">
        <w:rPr>
          <w:b/>
          <w:bCs/>
          <w:color w:val="4472C4" w:themeColor="accent1"/>
          <w:sz w:val="24"/>
          <w:szCs w:val="24"/>
        </w:rPr>
        <w:t xml:space="preserve"> </w:t>
      </w:r>
      <w:proofErr w:type="spellStart"/>
      <w:r w:rsidRPr="006872E9">
        <w:rPr>
          <w:b/>
          <w:bCs/>
          <w:color w:val="4472C4" w:themeColor="accent1"/>
          <w:sz w:val="24"/>
          <w:szCs w:val="24"/>
        </w:rPr>
        <w:t>Check</w:t>
      </w:r>
      <w:proofErr w:type="spellEnd"/>
      <w:r w:rsidRPr="006872E9">
        <w:rPr>
          <w:b/>
          <w:bCs/>
          <w:color w:val="4472C4" w:themeColor="accent1"/>
          <w:sz w:val="24"/>
          <w:szCs w:val="24"/>
        </w:rPr>
        <w:t>):</w:t>
      </w:r>
    </w:p>
    <w:p w14:paraId="24E61776" w14:textId="77777777" w:rsidR="006872E9" w:rsidRPr="006872E9" w:rsidRDefault="006872E9" w:rsidP="006872E9">
      <w:pPr>
        <w:rPr>
          <w:sz w:val="24"/>
          <w:szCs w:val="24"/>
        </w:rPr>
      </w:pPr>
      <w:r w:rsidRPr="006872E9">
        <w:rPr>
          <w:b/>
          <w:bCs/>
          <w:sz w:val="24"/>
          <w:szCs w:val="24"/>
        </w:rPr>
        <w:t xml:space="preserve">Funcionamiento: </w:t>
      </w:r>
      <w:r w:rsidRPr="006872E9">
        <w:rPr>
          <w:sz w:val="24"/>
          <w:szCs w:val="24"/>
        </w:rPr>
        <w:t>El CRC es un método más avanzado de detección de errores que utiliza una función matemática para generar un valor de verificación (</w:t>
      </w:r>
      <w:proofErr w:type="spellStart"/>
      <w:r w:rsidRPr="006872E9">
        <w:rPr>
          <w:sz w:val="24"/>
          <w:szCs w:val="24"/>
        </w:rPr>
        <w:t>checksum</w:t>
      </w:r>
      <w:proofErr w:type="spellEnd"/>
      <w:r w:rsidRPr="006872E9">
        <w:rPr>
          <w:sz w:val="24"/>
          <w:szCs w:val="24"/>
        </w:rPr>
        <w:t>) a partir de los datos originales. Este valor se agrega a los datos y se transmite junto con ellos.</w:t>
      </w:r>
    </w:p>
    <w:p w14:paraId="028A7A96" w14:textId="77777777" w:rsidR="006872E9" w:rsidRPr="006872E9" w:rsidRDefault="006872E9" w:rsidP="006872E9">
      <w:pPr>
        <w:rPr>
          <w:sz w:val="24"/>
          <w:szCs w:val="24"/>
        </w:rPr>
      </w:pPr>
      <w:r w:rsidRPr="006872E9">
        <w:rPr>
          <w:b/>
          <w:bCs/>
          <w:sz w:val="24"/>
          <w:szCs w:val="24"/>
        </w:rPr>
        <w:t xml:space="preserve">Eficiencia: </w:t>
      </w:r>
      <w:r w:rsidRPr="006872E9">
        <w:rPr>
          <w:sz w:val="24"/>
          <w:szCs w:val="24"/>
        </w:rPr>
        <w:t xml:space="preserve">El CRC es más eficiente en la detección de errores más complejos y tiene una probabilidad más baja de detectar falsos positivos en comparación con los </w:t>
      </w:r>
      <w:proofErr w:type="spellStart"/>
      <w:r w:rsidRPr="006872E9">
        <w:rPr>
          <w:sz w:val="24"/>
          <w:szCs w:val="24"/>
        </w:rPr>
        <w:t>checksums</w:t>
      </w:r>
      <w:proofErr w:type="spellEnd"/>
      <w:r w:rsidRPr="006872E9">
        <w:rPr>
          <w:sz w:val="24"/>
          <w:szCs w:val="24"/>
        </w:rPr>
        <w:t xml:space="preserve"> simples.</w:t>
      </w:r>
    </w:p>
    <w:p w14:paraId="158D7196" w14:textId="77777777" w:rsidR="006872E9" w:rsidRPr="006872E9" w:rsidRDefault="006872E9" w:rsidP="006872E9">
      <w:pPr>
        <w:rPr>
          <w:sz w:val="24"/>
          <w:szCs w:val="24"/>
        </w:rPr>
      </w:pPr>
      <w:r w:rsidRPr="006872E9">
        <w:rPr>
          <w:b/>
          <w:bCs/>
          <w:sz w:val="24"/>
          <w:szCs w:val="24"/>
        </w:rPr>
        <w:t xml:space="preserve">Implementación: </w:t>
      </w:r>
      <w:r w:rsidRPr="006872E9">
        <w:rPr>
          <w:sz w:val="24"/>
          <w:szCs w:val="24"/>
        </w:rPr>
        <w:t>Es ampliamente utilizado en protocolos de comunicación y sistemas de almacenamiento donde la confiabilidad es crucial.</w:t>
      </w:r>
    </w:p>
    <w:p w14:paraId="6E4B3799" w14:textId="77777777" w:rsidR="006872E9" w:rsidRPr="006872E9" w:rsidRDefault="006872E9" w:rsidP="006872E9">
      <w:pPr>
        <w:rPr>
          <w:b/>
          <w:bCs/>
          <w:color w:val="4472C4" w:themeColor="accent1"/>
          <w:sz w:val="24"/>
          <w:szCs w:val="24"/>
        </w:rPr>
      </w:pPr>
      <w:proofErr w:type="spellStart"/>
      <w:r w:rsidRPr="006872E9">
        <w:rPr>
          <w:b/>
          <w:bCs/>
          <w:color w:val="4472C4" w:themeColor="accent1"/>
          <w:sz w:val="24"/>
          <w:szCs w:val="24"/>
        </w:rPr>
        <w:lastRenderedPageBreak/>
        <w:t>Checksum</w:t>
      </w:r>
      <w:proofErr w:type="spellEnd"/>
      <w:r w:rsidRPr="006872E9">
        <w:rPr>
          <w:b/>
          <w:bCs/>
          <w:color w:val="4472C4" w:themeColor="accent1"/>
          <w:sz w:val="24"/>
          <w:szCs w:val="24"/>
        </w:rPr>
        <w:t>:</w:t>
      </w:r>
    </w:p>
    <w:p w14:paraId="56A0CA96" w14:textId="77777777" w:rsidR="006872E9" w:rsidRPr="006872E9" w:rsidRDefault="006872E9" w:rsidP="006872E9">
      <w:pPr>
        <w:rPr>
          <w:b/>
          <w:bCs/>
          <w:sz w:val="24"/>
          <w:szCs w:val="24"/>
        </w:rPr>
      </w:pPr>
      <w:r w:rsidRPr="006872E9">
        <w:rPr>
          <w:b/>
          <w:bCs/>
          <w:sz w:val="24"/>
          <w:szCs w:val="24"/>
        </w:rPr>
        <w:t xml:space="preserve">Funcionamiento: </w:t>
      </w:r>
      <w:r w:rsidRPr="006872E9">
        <w:rPr>
          <w:sz w:val="24"/>
          <w:szCs w:val="24"/>
        </w:rPr>
        <w:t xml:space="preserve">Un </w:t>
      </w:r>
      <w:proofErr w:type="spellStart"/>
      <w:r w:rsidRPr="006872E9">
        <w:rPr>
          <w:sz w:val="24"/>
          <w:szCs w:val="24"/>
        </w:rPr>
        <w:t>checksum</w:t>
      </w:r>
      <w:proofErr w:type="spellEnd"/>
      <w:r w:rsidRPr="006872E9">
        <w:rPr>
          <w:sz w:val="24"/>
          <w:szCs w:val="24"/>
        </w:rPr>
        <w:t xml:space="preserve"> es un valor numérico simple que se calcula sumando o realizando algún otro cálculo con los valores de los datos. El resultado es un valor único que se adjunta a los datos originales y se transmite junto con ellos.</w:t>
      </w:r>
    </w:p>
    <w:p w14:paraId="2EF77EE0" w14:textId="77777777" w:rsidR="006872E9" w:rsidRDefault="006872E9" w:rsidP="009D6CAE">
      <w:pPr>
        <w:rPr>
          <w:sz w:val="24"/>
          <w:szCs w:val="24"/>
        </w:rPr>
      </w:pPr>
      <w:r w:rsidRPr="006872E9">
        <w:rPr>
          <w:b/>
          <w:bCs/>
          <w:sz w:val="24"/>
          <w:szCs w:val="24"/>
        </w:rPr>
        <w:t xml:space="preserve">Aplicaciones: </w:t>
      </w:r>
      <w:r w:rsidRPr="006872E9">
        <w:rPr>
          <w:sz w:val="24"/>
          <w:szCs w:val="24"/>
        </w:rPr>
        <w:t xml:space="preserve">Los </w:t>
      </w:r>
      <w:proofErr w:type="spellStart"/>
      <w:r w:rsidRPr="006872E9">
        <w:rPr>
          <w:sz w:val="24"/>
          <w:szCs w:val="24"/>
        </w:rPr>
        <w:t>checksums</w:t>
      </w:r>
      <w:proofErr w:type="spellEnd"/>
      <w:r w:rsidRPr="006872E9">
        <w:rPr>
          <w:sz w:val="24"/>
          <w:szCs w:val="24"/>
        </w:rPr>
        <w:t xml:space="preserve"> son más adecuados para aplicaciones donde la detección de errores no necesita ser extremadamente robusta, como verificaciones de integridad en archivos o datos de menor importancia.</w:t>
      </w:r>
    </w:p>
    <w:p w14:paraId="6777D512" w14:textId="67CB1A6F" w:rsidR="006A7807" w:rsidRPr="006872E9" w:rsidRDefault="006872E9" w:rsidP="009D6CAE">
      <w:pPr>
        <w:rPr>
          <w:sz w:val="24"/>
          <w:szCs w:val="24"/>
        </w:rPr>
      </w:pPr>
      <w:r>
        <w:rPr>
          <w:sz w:val="24"/>
          <w:szCs w:val="24"/>
        </w:rPr>
        <w:br/>
      </w:r>
      <w:r w:rsidR="006A7807" w:rsidRPr="006A7807">
        <w:rPr>
          <w:b/>
          <w:bCs/>
          <w:color w:val="0070C0"/>
          <w:sz w:val="28"/>
          <w:szCs w:val="28"/>
        </w:rPr>
        <w:t>Rendimiento de la Transmisión</w:t>
      </w:r>
      <w:r w:rsidR="006A7807" w:rsidRPr="006A7807">
        <w:t xml:space="preserve"> </w:t>
      </w:r>
      <w:r w:rsidR="006A7807">
        <w:br/>
      </w:r>
      <w:r w:rsidR="006A7807" w:rsidRPr="006A7807">
        <w:rPr>
          <w:b/>
          <w:bCs/>
        </w:rPr>
        <w:t>Rendimiento</w:t>
      </w:r>
      <w:r w:rsidR="006A7807">
        <w:t xml:space="preserve"> </w:t>
      </w:r>
      <w:r w:rsidR="006A7807" w:rsidRPr="006A7807">
        <w:rPr>
          <w:b/>
          <w:bCs/>
        </w:rPr>
        <w:t>=</w:t>
      </w:r>
      <w:r w:rsidR="006A7807">
        <w:t xml:space="preserve"> Bits de Datos </w:t>
      </w:r>
      <w:r w:rsidR="006A7807" w:rsidRPr="006A7807">
        <w:rPr>
          <w:b/>
          <w:bCs/>
        </w:rPr>
        <w:t>/</w:t>
      </w:r>
      <w:r w:rsidR="006A7807">
        <w:t xml:space="preserve"> Total de Bits Transmitidos</w:t>
      </w:r>
    </w:p>
    <w:p w14:paraId="71680921" w14:textId="2F1F0D4C" w:rsidR="00413497" w:rsidRPr="006872E9" w:rsidRDefault="00AB731E" w:rsidP="006872E9">
      <w:pPr>
        <w:ind w:firstLine="360"/>
        <w:rPr>
          <w:b/>
          <w:bCs/>
          <w:color w:val="4472C4" w:themeColor="accent1"/>
          <w:sz w:val="28"/>
          <w:szCs w:val="28"/>
        </w:rPr>
      </w:pPr>
      <w:r w:rsidRPr="00AB731E">
        <w:rPr>
          <w:sz w:val="24"/>
          <w:szCs w:val="24"/>
        </w:rPr>
        <w:br/>
      </w:r>
      <w:r w:rsidR="00413497" w:rsidRPr="00413497">
        <w:rPr>
          <w:b/>
          <w:bCs/>
          <w:color w:val="4472C4" w:themeColor="accent1"/>
          <w:sz w:val="28"/>
          <w:szCs w:val="28"/>
        </w:rPr>
        <w:t>MODULO 3</w:t>
      </w:r>
      <w:r w:rsidR="00413497">
        <w:rPr>
          <w:b/>
          <w:bCs/>
          <w:color w:val="4472C4" w:themeColor="accent1"/>
          <w:sz w:val="28"/>
          <w:szCs w:val="28"/>
        </w:rPr>
        <w:br/>
      </w:r>
      <w:r w:rsidR="006872E9">
        <w:rPr>
          <w:b/>
          <w:bCs/>
          <w:color w:val="4472C4" w:themeColor="accent1"/>
          <w:sz w:val="28"/>
          <w:szCs w:val="28"/>
        </w:rPr>
        <w:br/>
      </w:r>
      <w:r w:rsidR="00413497" w:rsidRPr="00413497">
        <w:rPr>
          <w:b/>
          <w:bCs/>
          <w:color w:val="4472C4" w:themeColor="accent1"/>
          <w:sz w:val="28"/>
          <w:szCs w:val="28"/>
        </w:rPr>
        <w:t xml:space="preserve">Cables </w:t>
      </w:r>
      <w:proofErr w:type="spellStart"/>
      <w:r w:rsidR="00413497" w:rsidRPr="00413497">
        <w:rPr>
          <w:b/>
          <w:bCs/>
          <w:color w:val="4472C4" w:themeColor="accent1"/>
          <w:sz w:val="28"/>
          <w:szCs w:val="28"/>
        </w:rPr>
        <w:t>Coaxiles</w:t>
      </w:r>
      <w:proofErr w:type="spellEnd"/>
      <w:r w:rsidR="00413497">
        <w:rPr>
          <w:b/>
          <w:bCs/>
          <w:color w:val="4472C4" w:themeColor="accent1"/>
          <w:sz w:val="28"/>
          <w:szCs w:val="28"/>
        </w:rPr>
        <w:br/>
      </w:r>
      <w:r w:rsidR="00413497" w:rsidRPr="00413497">
        <w:rPr>
          <w:sz w:val="24"/>
          <w:szCs w:val="24"/>
        </w:rPr>
        <w:t>los cables coaxiales son una tecnología ampliamente utilizada para la transmisión de señales de alta frecuencia debido a su capacidad para minimizar la pérdida de señal y la interferencia</w:t>
      </w:r>
      <w:r w:rsidR="00413497">
        <w:rPr>
          <w:sz w:val="24"/>
          <w:szCs w:val="24"/>
        </w:rPr>
        <w:br/>
      </w:r>
      <w:r w:rsidR="00413497" w:rsidRPr="00413497">
        <w:rPr>
          <w:b/>
          <w:bCs/>
          <w:noProof/>
          <w:color w:val="4472C4" w:themeColor="accent1"/>
          <w:sz w:val="28"/>
          <w:szCs w:val="28"/>
        </w:rPr>
        <w:drawing>
          <wp:inline distT="0" distB="0" distL="0" distR="0" wp14:anchorId="7AB9F19A" wp14:editId="6FAEFDE1">
            <wp:extent cx="3352800" cy="138853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3406" cy="1397067"/>
                    </a:xfrm>
                    <a:prstGeom prst="rect">
                      <a:avLst/>
                    </a:prstGeom>
                  </pic:spPr>
                </pic:pic>
              </a:graphicData>
            </a:graphic>
          </wp:inline>
        </w:drawing>
      </w:r>
      <w:r w:rsidR="00413497">
        <w:rPr>
          <w:sz w:val="24"/>
          <w:szCs w:val="24"/>
        </w:rPr>
        <w:br/>
      </w:r>
      <w:r w:rsidR="00413497">
        <w:rPr>
          <w:sz w:val="24"/>
          <w:szCs w:val="24"/>
        </w:rPr>
        <w:br/>
      </w:r>
      <w:r w:rsidR="004833FB">
        <w:rPr>
          <w:b/>
          <w:bCs/>
          <w:color w:val="4472C4" w:themeColor="accent1"/>
          <w:sz w:val="28"/>
          <w:szCs w:val="28"/>
        </w:rPr>
        <w:t>Cables UTP y STP</w:t>
      </w:r>
      <w:r w:rsidR="004833FB">
        <w:rPr>
          <w:b/>
          <w:bCs/>
          <w:color w:val="4472C4" w:themeColor="accent1"/>
          <w:sz w:val="28"/>
          <w:szCs w:val="28"/>
        </w:rPr>
        <w:br/>
      </w:r>
      <w:r w:rsidR="004833FB" w:rsidRPr="00B41820">
        <w:rPr>
          <w:sz w:val="24"/>
          <w:szCs w:val="24"/>
        </w:rPr>
        <w:t>tanto los cables UTP como los STP son utilizados en redes de comunicación para transmitir datos, pero los STP tienen un blindaje adicional para una mayor protección contra interferencias electromagnéticas.</w:t>
      </w:r>
      <w:r w:rsidR="004833FB">
        <w:rPr>
          <w:b/>
          <w:bCs/>
          <w:color w:val="4472C4" w:themeColor="accent1"/>
          <w:sz w:val="28"/>
          <w:szCs w:val="28"/>
        </w:rPr>
        <w:br/>
      </w:r>
      <w:r w:rsidR="004833FB" w:rsidRPr="004833FB">
        <w:rPr>
          <w:b/>
          <w:bCs/>
          <w:noProof/>
          <w:color w:val="4472C4" w:themeColor="accent1"/>
          <w:sz w:val="28"/>
          <w:szCs w:val="28"/>
        </w:rPr>
        <w:drawing>
          <wp:inline distT="0" distB="0" distL="0" distR="0" wp14:anchorId="7BA0690B" wp14:editId="32CFC122">
            <wp:extent cx="4428067" cy="140000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8512" cy="1406471"/>
                    </a:xfrm>
                    <a:prstGeom prst="rect">
                      <a:avLst/>
                    </a:prstGeom>
                  </pic:spPr>
                </pic:pic>
              </a:graphicData>
            </a:graphic>
          </wp:inline>
        </w:drawing>
      </w:r>
      <w:r w:rsidR="00B41820">
        <w:rPr>
          <w:sz w:val="28"/>
          <w:szCs w:val="28"/>
        </w:rPr>
        <w:br/>
      </w:r>
      <w:r w:rsidR="00B41820">
        <w:rPr>
          <w:sz w:val="28"/>
          <w:szCs w:val="28"/>
        </w:rPr>
        <w:br/>
      </w:r>
      <w:r w:rsidR="00B41820" w:rsidRPr="00B41820">
        <w:rPr>
          <w:b/>
          <w:bCs/>
          <w:color w:val="4472C4" w:themeColor="accent1"/>
          <w:sz w:val="28"/>
          <w:szCs w:val="28"/>
        </w:rPr>
        <w:t>Cables submarinos de cobre</w:t>
      </w:r>
      <w:r w:rsidR="00B41820">
        <w:rPr>
          <w:b/>
          <w:bCs/>
          <w:color w:val="4472C4" w:themeColor="accent1"/>
          <w:sz w:val="28"/>
          <w:szCs w:val="28"/>
        </w:rPr>
        <w:br/>
      </w:r>
      <w:r w:rsidR="00B41820" w:rsidRPr="00B41820">
        <w:rPr>
          <w:sz w:val="24"/>
          <w:szCs w:val="24"/>
        </w:rPr>
        <w:t xml:space="preserve">Compuestos por </w:t>
      </w:r>
      <w:proofErr w:type="spellStart"/>
      <w:r w:rsidR="00B41820" w:rsidRPr="00B41820">
        <w:rPr>
          <w:sz w:val="24"/>
          <w:szCs w:val="24"/>
        </w:rPr>
        <w:t>coaxiles</w:t>
      </w:r>
      <w:proofErr w:type="spellEnd"/>
      <w:r w:rsidR="00B41820" w:rsidRPr="00B41820">
        <w:rPr>
          <w:sz w:val="24"/>
          <w:szCs w:val="24"/>
        </w:rPr>
        <w:t xml:space="preserve"> para la transmisión de señales aptos para ser instalados bajo la</w:t>
      </w:r>
      <w:r w:rsidR="00B41820" w:rsidRPr="00B41820">
        <w:rPr>
          <w:sz w:val="24"/>
          <w:szCs w:val="24"/>
        </w:rPr>
        <w:br/>
        <w:t>superficie del mar. Son obsoletos y fueron reemplazados por la fibra óptica.</w:t>
      </w:r>
      <w:r w:rsidR="00B41820" w:rsidRPr="00B41820">
        <w:rPr>
          <w:sz w:val="24"/>
          <w:szCs w:val="24"/>
        </w:rPr>
        <w:cr/>
      </w:r>
    </w:p>
    <w:p w14:paraId="20BDA76A" w14:textId="3A15BB31" w:rsidR="00B41820" w:rsidRDefault="00B41820" w:rsidP="00B41820">
      <w:pPr>
        <w:rPr>
          <w:sz w:val="24"/>
          <w:szCs w:val="24"/>
        </w:rPr>
      </w:pPr>
      <w:r w:rsidRPr="00B41820">
        <w:rPr>
          <w:b/>
          <w:bCs/>
          <w:color w:val="4472C4" w:themeColor="accent1"/>
          <w:sz w:val="28"/>
          <w:szCs w:val="28"/>
        </w:rPr>
        <w:t>Radiocomunicaciones</w:t>
      </w:r>
      <w:r w:rsidRPr="00B41820">
        <w:rPr>
          <w:b/>
          <w:bCs/>
          <w:color w:val="4472C4" w:themeColor="accent1"/>
          <w:sz w:val="28"/>
          <w:szCs w:val="28"/>
        </w:rPr>
        <w:br/>
      </w:r>
      <w:r w:rsidRPr="00B41820">
        <w:rPr>
          <w:sz w:val="24"/>
          <w:szCs w:val="24"/>
        </w:rPr>
        <w:t>Intercambian información mediante la transmisión y recepción de ondas electromagnéticas que utilizan el aire o el vacío como dieléctrico. Se propagan a la velocidad de la luz: 300.000 km/s</w:t>
      </w:r>
      <w:r>
        <w:rPr>
          <w:sz w:val="28"/>
          <w:szCs w:val="28"/>
        </w:rPr>
        <w:br/>
      </w:r>
      <w:r w:rsidRPr="00B41820">
        <w:rPr>
          <w:noProof/>
          <w:sz w:val="28"/>
          <w:szCs w:val="28"/>
        </w:rPr>
        <w:lastRenderedPageBreak/>
        <w:drawing>
          <wp:inline distT="0" distB="0" distL="0" distR="0" wp14:anchorId="1C197C35" wp14:editId="3157D9C4">
            <wp:extent cx="3194653" cy="1607127"/>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432" cy="1629151"/>
                    </a:xfrm>
                    <a:prstGeom prst="rect">
                      <a:avLst/>
                    </a:prstGeom>
                  </pic:spPr>
                </pic:pic>
              </a:graphicData>
            </a:graphic>
          </wp:inline>
        </w:drawing>
      </w:r>
      <w:r>
        <w:rPr>
          <w:sz w:val="24"/>
          <w:szCs w:val="24"/>
        </w:rPr>
        <w:br/>
      </w:r>
    </w:p>
    <w:p w14:paraId="232827D8" w14:textId="6C720C5C" w:rsidR="00F90213" w:rsidRDefault="00F90213" w:rsidP="00B41820">
      <w:pPr>
        <w:rPr>
          <w:sz w:val="24"/>
          <w:szCs w:val="24"/>
        </w:rPr>
      </w:pPr>
      <w:r w:rsidRPr="00F90213">
        <w:rPr>
          <w:noProof/>
          <w:sz w:val="24"/>
          <w:szCs w:val="24"/>
        </w:rPr>
        <w:drawing>
          <wp:anchor distT="0" distB="0" distL="114300" distR="114300" simplePos="0" relativeHeight="251658240" behindDoc="0" locked="0" layoutInCell="1" allowOverlap="1" wp14:anchorId="623D1790" wp14:editId="3A5F59F9">
            <wp:simplePos x="0" y="0"/>
            <wp:positionH relativeFrom="margin">
              <wp:align>right</wp:align>
            </wp:positionH>
            <wp:positionV relativeFrom="paragraph">
              <wp:posOffset>928081</wp:posOffset>
            </wp:positionV>
            <wp:extent cx="2139950" cy="1174115"/>
            <wp:effectExtent l="0" t="0" r="0"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9950" cy="1174115"/>
                    </a:xfrm>
                    <a:prstGeom prst="rect">
                      <a:avLst/>
                    </a:prstGeom>
                  </pic:spPr>
                </pic:pic>
              </a:graphicData>
            </a:graphic>
            <wp14:sizeRelH relativeFrom="page">
              <wp14:pctWidth>0</wp14:pctWidth>
            </wp14:sizeRelH>
            <wp14:sizeRelV relativeFrom="page">
              <wp14:pctHeight>0</wp14:pctHeight>
            </wp14:sizeRelV>
          </wp:anchor>
        </w:drawing>
      </w:r>
      <w:r w:rsidR="00B41820">
        <w:rPr>
          <w:sz w:val="28"/>
          <w:szCs w:val="28"/>
        </w:rPr>
        <w:br/>
      </w:r>
      <w:r w:rsidR="00B41820" w:rsidRPr="00B41820">
        <w:rPr>
          <w:b/>
          <w:bCs/>
          <w:sz w:val="28"/>
          <w:szCs w:val="28"/>
        </w:rPr>
        <w:t>Propagación de las ondas de radio</w:t>
      </w:r>
      <w:r w:rsidR="00B41820" w:rsidRPr="00B41820">
        <w:rPr>
          <w:b/>
          <w:bCs/>
          <w:sz w:val="28"/>
          <w:szCs w:val="28"/>
        </w:rPr>
        <w:br/>
      </w:r>
      <w:r w:rsidR="00B41820" w:rsidRPr="00F90213">
        <w:rPr>
          <w:sz w:val="24"/>
          <w:szCs w:val="24"/>
        </w:rPr>
        <w:t xml:space="preserve">Propagación es el conjunto de fenómenos por el cual las ondas enlazan puntos geográficos distantes a través de medios dieléctricos. Depende de las distintas zonas geográficas. Las ondas de radio se propagan en función a su frecuencia de emisión de acuerdo a los siguientes modos: </w:t>
      </w:r>
      <w:r>
        <w:rPr>
          <w:sz w:val="24"/>
          <w:szCs w:val="24"/>
        </w:rPr>
        <w:br/>
      </w:r>
      <w:r w:rsidR="00B41820" w:rsidRPr="00F90213">
        <w:rPr>
          <w:sz w:val="24"/>
          <w:szCs w:val="24"/>
        </w:rPr>
        <w:t xml:space="preserve">● Propagación por onda terrestre. </w:t>
      </w:r>
      <w:r>
        <w:rPr>
          <w:sz w:val="24"/>
          <w:szCs w:val="24"/>
        </w:rPr>
        <w:br/>
      </w:r>
      <w:r w:rsidR="00B41820" w:rsidRPr="00F90213">
        <w:rPr>
          <w:sz w:val="24"/>
          <w:szCs w:val="24"/>
        </w:rPr>
        <w:t xml:space="preserve">● Propagación por onda reflejada espacial o ionosférica. </w:t>
      </w:r>
      <w:r>
        <w:rPr>
          <w:sz w:val="24"/>
          <w:szCs w:val="24"/>
        </w:rPr>
        <w:br/>
      </w:r>
      <w:r w:rsidR="00B41820" w:rsidRPr="00F90213">
        <w:rPr>
          <w:sz w:val="24"/>
          <w:szCs w:val="24"/>
        </w:rPr>
        <w:t>● Propagación por onda directa.</w:t>
      </w:r>
    </w:p>
    <w:p w14:paraId="0578C9CB" w14:textId="6F492962" w:rsidR="00F90213" w:rsidRDefault="00F90213" w:rsidP="00B41820">
      <w:pPr>
        <w:rPr>
          <w:sz w:val="24"/>
          <w:szCs w:val="24"/>
        </w:rPr>
      </w:pPr>
    </w:p>
    <w:p w14:paraId="6EBB18FF" w14:textId="20B04B9B" w:rsidR="00B41820" w:rsidRDefault="00F90213" w:rsidP="00B41820">
      <w:pPr>
        <w:rPr>
          <w:noProof/>
          <w:sz w:val="24"/>
          <w:szCs w:val="24"/>
        </w:rPr>
      </w:pPr>
      <w:r w:rsidRPr="00F90213">
        <w:rPr>
          <w:b/>
          <w:bCs/>
          <w:noProof/>
          <w:color w:val="4472C4" w:themeColor="accent1"/>
          <w:sz w:val="28"/>
          <w:szCs w:val="28"/>
        </w:rPr>
        <w:t xml:space="preserve">Satélites </w:t>
      </w:r>
      <w:r>
        <w:rPr>
          <w:noProof/>
        </w:rPr>
        <w:br/>
      </w:r>
      <w:r w:rsidRPr="00F90213">
        <w:rPr>
          <w:noProof/>
          <w:sz w:val="24"/>
          <w:szCs w:val="24"/>
        </w:rPr>
        <w:t xml:space="preserve">Se usan uno o más satélites como punto medio para lograr la reflexión de las ondas para llegar a un punto distantes sin alcance visual. Los satélites de telecomunicaciones están ubicados en la denominada órbita geosincroestacionaria. Hay sistemas con satélites ubicados en otras orbitas, medias y bajas. </w:t>
      </w:r>
      <w:r>
        <w:rPr>
          <w:noProof/>
          <w:sz w:val="24"/>
          <w:szCs w:val="24"/>
        </w:rPr>
        <w:br/>
      </w:r>
      <w:r w:rsidRPr="00F90213">
        <w:rPr>
          <w:noProof/>
          <w:sz w:val="24"/>
          <w:szCs w:val="24"/>
        </w:rPr>
        <w:drawing>
          <wp:inline distT="0" distB="0" distL="0" distR="0" wp14:anchorId="6135FCAA" wp14:editId="27DF88D8">
            <wp:extent cx="5146964" cy="14743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4397" cy="1490807"/>
                    </a:xfrm>
                    <a:prstGeom prst="rect">
                      <a:avLst/>
                    </a:prstGeom>
                  </pic:spPr>
                </pic:pic>
              </a:graphicData>
            </a:graphic>
          </wp:inline>
        </w:drawing>
      </w:r>
    </w:p>
    <w:p w14:paraId="16FE6204" w14:textId="1EB0474C" w:rsidR="00427023" w:rsidRDefault="00427023" w:rsidP="00427023">
      <w:pPr>
        <w:rPr>
          <w:sz w:val="24"/>
          <w:szCs w:val="24"/>
        </w:rPr>
      </w:pPr>
      <w:r>
        <w:rPr>
          <w:b/>
          <w:bCs/>
          <w:color w:val="4472C4" w:themeColor="accent1"/>
          <w:sz w:val="24"/>
          <w:szCs w:val="24"/>
        </w:rPr>
        <w:br/>
      </w:r>
      <w:r w:rsidRPr="00427023">
        <w:rPr>
          <w:b/>
          <w:bCs/>
          <w:color w:val="4472C4" w:themeColor="accent1"/>
          <w:sz w:val="24"/>
          <w:szCs w:val="24"/>
        </w:rPr>
        <w:t>Satélites de órbita baja (LEOS)</w:t>
      </w:r>
      <w:r>
        <w:rPr>
          <w:sz w:val="24"/>
          <w:szCs w:val="24"/>
        </w:rPr>
        <w:br/>
        <w:t xml:space="preserve">- </w:t>
      </w:r>
      <w:r w:rsidRPr="00427023">
        <w:rPr>
          <w:sz w:val="24"/>
          <w:szCs w:val="24"/>
        </w:rPr>
        <w:t>Para una estación terrestre permanece solo unos pocos minutos disponible</w:t>
      </w:r>
      <w:r>
        <w:rPr>
          <w:sz w:val="24"/>
          <w:szCs w:val="24"/>
        </w:rPr>
        <w:t xml:space="preserve">, </w:t>
      </w:r>
      <w:r w:rsidRPr="00427023">
        <w:rPr>
          <w:sz w:val="24"/>
          <w:szCs w:val="24"/>
        </w:rPr>
        <w:t>Para un servicio continuo es necesario contar con muchos satélites (50 a 100).</w:t>
      </w:r>
      <w:r>
        <w:rPr>
          <w:sz w:val="24"/>
          <w:szCs w:val="24"/>
        </w:rPr>
        <w:br/>
        <w:t xml:space="preserve">- </w:t>
      </w:r>
      <w:r w:rsidRPr="00427023">
        <w:rPr>
          <w:sz w:val="24"/>
          <w:szCs w:val="24"/>
        </w:rPr>
        <w:t>Requieren bajas potencias de transmisión (menor consumo y costo).</w:t>
      </w:r>
      <w:r>
        <w:rPr>
          <w:sz w:val="24"/>
          <w:szCs w:val="24"/>
        </w:rPr>
        <w:br/>
        <w:t>- A</w:t>
      </w:r>
      <w:r w:rsidRPr="00427023">
        <w:rPr>
          <w:sz w:val="24"/>
          <w:szCs w:val="24"/>
        </w:rPr>
        <w:t>ptos para comunicaciones personales móviles.</w:t>
      </w:r>
      <w:r>
        <w:rPr>
          <w:sz w:val="24"/>
          <w:szCs w:val="24"/>
        </w:rPr>
        <w:br/>
        <w:t>-</w:t>
      </w:r>
      <w:r w:rsidRPr="00427023">
        <w:rPr>
          <w:sz w:val="24"/>
          <w:szCs w:val="24"/>
        </w:rPr>
        <w:t xml:space="preserve"> Lanzamientos son de bajo costo debido a la altura de la </w:t>
      </w:r>
      <w:proofErr w:type="spellStart"/>
      <w:r w:rsidRPr="00427023">
        <w:rPr>
          <w:sz w:val="24"/>
          <w:szCs w:val="24"/>
        </w:rPr>
        <w:t>orbita</w:t>
      </w:r>
      <w:proofErr w:type="spellEnd"/>
      <w:r w:rsidRPr="00427023">
        <w:rPr>
          <w:sz w:val="24"/>
          <w:szCs w:val="24"/>
        </w:rPr>
        <w:t>.</w:t>
      </w:r>
      <w:r>
        <w:rPr>
          <w:sz w:val="24"/>
          <w:szCs w:val="24"/>
        </w:rPr>
        <w:br/>
        <w:t>-</w:t>
      </w:r>
      <w:r w:rsidRPr="00427023">
        <w:rPr>
          <w:sz w:val="24"/>
          <w:szCs w:val="24"/>
        </w:rPr>
        <w:t xml:space="preserve"> Bajo retardo o </w:t>
      </w:r>
      <w:proofErr w:type="spellStart"/>
      <w:r w:rsidRPr="00427023">
        <w:rPr>
          <w:sz w:val="24"/>
          <w:szCs w:val="24"/>
        </w:rPr>
        <w:t>delay</w:t>
      </w:r>
      <w:proofErr w:type="spellEnd"/>
      <w:r w:rsidRPr="00427023">
        <w:rPr>
          <w:sz w:val="24"/>
          <w:szCs w:val="24"/>
        </w:rPr>
        <w:t xml:space="preserve"> (10 ms</w:t>
      </w:r>
      <w:proofErr w:type="gramStart"/>
      <w:r w:rsidRPr="00427023">
        <w:rPr>
          <w:sz w:val="24"/>
          <w:szCs w:val="24"/>
        </w:rPr>
        <w:t>) :</w:t>
      </w:r>
      <w:proofErr w:type="gramEnd"/>
      <w:r w:rsidRPr="00427023">
        <w:rPr>
          <w:sz w:val="24"/>
          <w:szCs w:val="24"/>
        </w:rPr>
        <w:t xml:space="preserve"> favorece las comunicaciones de datos</w:t>
      </w:r>
    </w:p>
    <w:p w14:paraId="04EDFD12" w14:textId="64ABFB3D" w:rsidR="00427023" w:rsidRDefault="00427023" w:rsidP="00427023">
      <w:pPr>
        <w:rPr>
          <w:sz w:val="24"/>
          <w:szCs w:val="24"/>
        </w:rPr>
      </w:pPr>
      <w:r w:rsidRPr="00427023">
        <w:rPr>
          <w:b/>
          <w:bCs/>
          <w:color w:val="4472C4" w:themeColor="accent1"/>
          <w:sz w:val="24"/>
          <w:szCs w:val="24"/>
        </w:rPr>
        <w:t>Satélites de órbita media</w:t>
      </w:r>
      <w:r>
        <w:rPr>
          <w:b/>
          <w:bCs/>
          <w:color w:val="4472C4" w:themeColor="accent1"/>
          <w:sz w:val="24"/>
          <w:szCs w:val="24"/>
        </w:rPr>
        <w:br/>
      </w:r>
      <w:r>
        <w:rPr>
          <w:sz w:val="24"/>
          <w:szCs w:val="24"/>
        </w:rPr>
        <w:t>-</w:t>
      </w:r>
      <w:r w:rsidRPr="00427023">
        <w:rPr>
          <w:sz w:val="24"/>
          <w:szCs w:val="24"/>
        </w:rPr>
        <w:t xml:space="preserve"> Para un servicio continuo es necesario diez satélites en dos planos a 45° respecto del</w:t>
      </w:r>
      <w:r>
        <w:rPr>
          <w:sz w:val="24"/>
          <w:szCs w:val="24"/>
        </w:rPr>
        <w:t xml:space="preserve"> </w:t>
      </w:r>
      <w:r w:rsidRPr="00427023">
        <w:rPr>
          <w:sz w:val="24"/>
          <w:szCs w:val="24"/>
        </w:rPr>
        <w:t>Ecuador para una cobertura mundial.</w:t>
      </w:r>
      <w:r>
        <w:rPr>
          <w:sz w:val="24"/>
          <w:szCs w:val="24"/>
        </w:rPr>
        <w:br/>
        <w:t>-</w:t>
      </w:r>
      <w:r w:rsidRPr="00427023">
        <w:rPr>
          <w:sz w:val="24"/>
          <w:szCs w:val="24"/>
        </w:rPr>
        <w:t xml:space="preserve"> Requieren potencias mayores que los satélites en orbitas bajas.</w:t>
      </w:r>
      <w:r>
        <w:rPr>
          <w:sz w:val="24"/>
          <w:szCs w:val="24"/>
        </w:rPr>
        <w:br/>
        <w:t>-</w:t>
      </w:r>
      <w:r w:rsidRPr="00427023">
        <w:rPr>
          <w:sz w:val="24"/>
          <w:szCs w:val="24"/>
        </w:rPr>
        <w:t xml:space="preserve"> Lanzamientos de costos menores que los satélites geoestacionarios, pero mayores a los de</w:t>
      </w:r>
      <w:r>
        <w:rPr>
          <w:sz w:val="24"/>
          <w:szCs w:val="24"/>
        </w:rPr>
        <w:t xml:space="preserve"> </w:t>
      </w:r>
      <w:r w:rsidRPr="00427023">
        <w:rPr>
          <w:sz w:val="24"/>
          <w:szCs w:val="24"/>
        </w:rPr>
        <w:t>orbitas bajas.</w:t>
      </w:r>
      <w:r>
        <w:rPr>
          <w:sz w:val="24"/>
          <w:szCs w:val="24"/>
        </w:rPr>
        <w:br/>
        <w:t>-</w:t>
      </w:r>
      <w:r w:rsidRPr="00427023">
        <w:rPr>
          <w:sz w:val="24"/>
          <w:szCs w:val="24"/>
        </w:rPr>
        <w:t xml:space="preserve"> El retardo o </w:t>
      </w:r>
      <w:proofErr w:type="spellStart"/>
      <w:r w:rsidRPr="00427023">
        <w:rPr>
          <w:sz w:val="24"/>
          <w:szCs w:val="24"/>
        </w:rPr>
        <w:t>delay</w:t>
      </w:r>
      <w:proofErr w:type="spellEnd"/>
      <w:r w:rsidRPr="00427023">
        <w:rPr>
          <w:sz w:val="24"/>
          <w:szCs w:val="24"/>
        </w:rPr>
        <w:t xml:space="preserve"> 70 ms.</w:t>
      </w:r>
    </w:p>
    <w:p w14:paraId="39B5EFB1" w14:textId="6903C369" w:rsidR="00427023" w:rsidRDefault="00D76269" w:rsidP="00427023">
      <w:pPr>
        <w:rPr>
          <w:color w:val="000000" w:themeColor="text1"/>
          <w:sz w:val="24"/>
          <w:szCs w:val="24"/>
        </w:rPr>
      </w:pPr>
      <w:r w:rsidRPr="00D76269">
        <w:rPr>
          <w:noProof/>
          <w:color w:val="000000" w:themeColor="text1"/>
          <w:sz w:val="24"/>
          <w:szCs w:val="24"/>
        </w:rPr>
        <w:lastRenderedPageBreak/>
        <w:drawing>
          <wp:anchor distT="0" distB="0" distL="114300" distR="114300" simplePos="0" relativeHeight="251659264" behindDoc="0" locked="0" layoutInCell="1" allowOverlap="1" wp14:anchorId="0930F35A" wp14:editId="7028B5D5">
            <wp:simplePos x="0" y="0"/>
            <wp:positionH relativeFrom="margin">
              <wp:align>right</wp:align>
            </wp:positionH>
            <wp:positionV relativeFrom="paragraph">
              <wp:posOffset>247766</wp:posOffset>
            </wp:positionV>
            <wp:extent cx="1821180" cy="1562100"/>
            <wp:effectExtent l="0" t="0" r="762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1180" cy="1562100"/>
                    </a:xfrm>
                    <a:prstGeom prst="rect">
                      <a:avLst/>
                    </a:prstGeom>
                  </pic:spPr>
                </pic:pic>
              </a:graphicData>
            </a:graphic>
            <wp14:sizeRelH relativeFrom="margin">
              <wp14:pctWidth>0</wp14:pctWidth>
            </wp14:sizeRelH>
            <wp14:sizeRelV relativeFrom="margin">
              <wp14:pctHeight>0</wp14:pctHeight>
            </wp14:sizeRelV>
          </wp:anchor>
        </w:drawing>
      </w:r>
      <w:r w:rsidR="00427023" w:rsidRPr="00427023">
        <w:rPr>
          <w:b/>
          <w:bCs/>
          <w:color w:val="4472C4" w:themeColor="accent1"/>
          <w:sz w:val="24"/>
          <w:szCs w:val="24"/>
        </w:rPr>
        <w:t>Satélites de órbita geoestacionaria</w:t>
      </w:r>
      <w:r>
        <w:rPr>
          <w:b/>
          <w:bCs/>
          <w:color w:val="4472C4" w:themeColor="accent1"/>
          <w:sz w:val="24"/>
          <w:szCs w:val="24"/>
        </w:rPr>
        <w:br/>
      </w:r>
      <w:r>
        <w:rPr>
          <w:color w:val="000000" w:themeColor="text1"/>
          <w:sz w:val="24"/>
          <w:szCs w:val="24"/>
        </w:rPr>
        <w:t xml:space="preserve">- </w:t>
      </w:r>
      <w:r w:rsidR="00427023" w:rsidRPr="00427023">
        <w:rPr>
          <w:color w:val="000000" w:themeColor="text1"/>
          <w:sz w:val="24"/>
          <w:szCs w:val="24"/>
        </w:rPr>
        <w:t>Periodo de rotación igual al de la Tierra (parecen permanecer fijos</w:t>
      </w:r>
      <w:r w:rsidR="00427023">
        <w:rPr>
          <w:color w:val="000000" w:themeColor="text1"/>
          <w:sz w:val="24"/>
          <w:szCs w:val="24"/>
        </w:rPr>
        <w:t>)</w:t>
      </w:r>
      <w:r>
        <w:rPr>
          <w:color w:val="000000" w:themeColor="text1"/>
          <w:sz w:val="24"/>
          <w:szCs w:val="24"/>
        </w:rPr>
        <w:br/>
        <w:t xml:space="preserve">- </w:t>
      </w:r>
      <w:r w:rsidR="00427023" w:rsidRPr="00427023">
        <w:rPr>
          <w:color w:val="000000" w:themeColor="text1"/>
          <w:sz w:val="24"/>
          <w:szCs w:val="24"/>
        </w:rPr>
        <w:t>Para un servicio continuo basta con un solo satélite para unir dos puntos que puedan ser</w:t>
      </w:r>
      <w:r w:rsidR="00427023">
        <w:rPr>
          <w:color w:val="000000" w:themeColor="text1"/>
          <w:sz w:val="24"/>
          <w:szCs w:val="24"/>
        </w:rPr>
        <w:t xml:space="preserve"> </w:t>
      </w:r>
      <w:r w:rsidR="00427023" w:rsidRPr="00427023">
        <w:rPr>
          <w:color w:val="000000" w:themeColor="text1"/>
          <w:sz w:val="24"/>
          <w:szCs w:val="24"/>
        </w:rPr>
        <w:t>vistos por él, y tres para cubrir toda la Tierra.</w:t>
      </w:r>
      <w:r>
        <w:rPr>
          <w:color w:val="000000" w:themeColor="text1"/>
          <w:sz w:val="24"/>
          <w:szCs w:val="24"/>
        </w:rPr>
        <w:br/>
        <w:t>-</w:t>
      </w:r>
      <w:r w:rsidR="00427023" w:rsidRPr="00427023">
        <w:rPr>
          <w:color w:val="000000" w:themeColor="text1"/>
          <w:sz w:val="24"/>
          <w:szCs w:val="24"/>
        </w:rPr>
        <w:t xml:space="preserve"> Requieren altas potencias de transmisión, antenas costosas del tipo parabólico, y</w:t>
      </w:r>
      <w:r w:rsidR="00427023">
        <w:rPr>
          <w:color w:val="000000" w:themeColor="text1"/>
          <w:sz w:val="24"/>
          <w:szCs w:val="24"/>
        </w:rPr>
        <w:t xml:space="preserve"> </w:t>
      </w:r>
      <w:r w:rsidR="00427023" w:rsidRPr="00427023">
        <w:rPr>
          <w:color w:val="000000" w:themeColor="text1"/>
          <w:sz w:val="24"/>
          <w:szCs w:val="24"/>
        </w:rPr>
        <w:t>amplificadores de bajo ruido (LNA).</w:t>
      </w:r>
      <w:r>
        <w:rPr>
          <w:color w:val="000000" w:themeColor="text1"/>
          <w:sz w:val="24"/>
          <w:szCs w:val="24"/>
        </w:rPr>
        <w:br/>
        <w:t>-</w:t>
      </w:r>
      <w:r w:rsidR="00427023" w:rsidRPr="00427023">
        <w:rPr>
          <w:color w:val="000000" w:themeColor="text1"/>
          <w:sz w:val="24"/>
          <w:szCs w:val="24"/>
        </w:rPr>
        <w:t xml:space="preserve"> Aptos para las comunicaciones personales móviles.</w:t>
      </w:r>
      <w:r>
        <w:rPr>
          <w:color w:val="000000" w:themeColor="text1"/>
          <w:sz w:val="24"/>
          <w:szCs w:val="24"/>
        </w:rPr>
        <w:br/>
        <w:t>-</w:t>
      </w:r>
      <w:r w:rsidR="00427023" w:rsidRPr="00427023">
        <w:rPr>
          <w:color w:val="000000" w:themeColor="text1"/>
          <w:sz w:val="24"/>
          <w:szCs w:val="24"/>
        </w:rPr>
        <w:t xml:space="preserve"> Los lanzamientos tienen costos muy elevados.</w:t>
      </w:r>
      <w:r>
        <w:rPr>
          <w:color w:val="000000" w:themeColor="text1"/>
          <w:sz w:val="24"/>
          <w:szCs w:val="24"/>
        </w:rPr>
        <w:br/>
        <w:t>-</w:t>
      </w:r>
      <w:r w:rsidR="00427023" w:rsidRPr="00427023">
        <w:rPr>
          <w:color w:val="000000" w:themeColor="text1"/>
          <w:sz w:val="24"/>
          <w:szCs w:val="24"/>
        </w:rPr>
        <w:t xml:space="preserve"> Retardo o </w:t>
      </w:r>
      <w:proofErr w:type="spellStart"/>
      <w:r w:rsidR="00427023" w:rsidRPr="00427023">
        <w:rPr>
          <w:color w:val="000000" w:themeColor="text1"/>
          <w:sz w:val="24"/>
          <w:szCs w:val="24"/>
        </w:rPr>
        <w:t>delay</w:t>
      </w:r>
      <w:proofErr w:type="spellEnd"/>
      <w:r w:rsidR="00427023" w:rsidRPr="00427023">
        <w:rPr>
          <w:color w:val="000000" w:themeColor="text1"/>
          <w:sz w:val="24"/>
          <w:szCs w:val="24"/>
        </w:rPr>
        <w:t xml:space="preserve"> muy alto (menor a 480 ms entre estaciones terrestres)</w:t>
      </w:r>
      <w:r w:rsidRPr="00D76269">
        <w:rPr>
          <w:noProof/>
        </w:rPr>
        <w:t xml:space="preserve"> </w:t>
      </w:r>
    </w:p>
    <w:p w14:paraId="670DC829" w14:textId="3ED024AC" w:rsidR="00D76269" w:rsidRPr="00D76269" w:rsidRDefault="00D76269" w:rsidP="00427023">
      <w:pPr>
        <w:rPr>
          <w:b/>
          <w:bCs/>
          <w:color w:val="4472C4" w:themeColor="accent1"/>
          <w:sz w:val="24"/>
          <w:szCs w:val="24"/>
        </w:rPr>
      </w:pPr>
    </w:p>
    <w:p w14:paraId="1133A0D4" w14:textId="19B7ED8E" w:rsidR="00427023" w:rsidRDefault="00B307B6" w:rsidP="00427023">
      <w:pPr>
        <w:rPr>
          <w:color w:val="000000" w:themeColor="text1"/>
          <w:sz w:val="24"/>
          <w:szCs w:val="24"/>
        </w:rPr>
      </w:pPr>
      <w:r w:rsidRPr="00DD6286">
        <w:rPr>
          <w:b/>
          <w:bCs/>
          <w:color w:val="4472C4" w:themeColor="accent1"/>
          <w:sz w:val="24"/>
          <w:szCs w:val="24"/>
        </w:rPr>
        <w:t xml:space="preserve">Fibras </w:t>
      </w:r>
      <w:r w:rsidR="00DD6286" w:rsidRPr="00DD6286">
        <w:rPr>
          <w:b/>
          <w:bCs/>
          <w:color w:val="4472C4" w:themeColor="accent1"/>
          <w:sz w:val="24"/>
          <w:szCs w:val="24"/>
        </w:rPr>
        <w:t>Ópticas</w:t>
      </w:r>
      <w:r w:rsidR="00DD6286">
        <w:rPr>
          <w:color w:val="000000" w:themeColor="text1"/>
          <w:sz w:val="24"/>
          <w:szCs w:val="24"/>
        </w:rPr>
        <w:br/>
      </w:r>
      <w:r w:rsidR="00DD6286" w:rsidRPr="00DD6286">
        <w:rPr>
          <w:color w:val="000000" w:themeColor="text1"/>
          <w:sz w:val="24"/>
          <w:szCs w:val="24"/>
        </w:rPr>
        <w:t xml:space="preserve">● Revolucionaron las telecomunicaciones por su mayor ancho de banda. </w:t>
      </w:r>
      <w:r w:rsidR="00DD6286">
        <w:rPr>
          <w:color w:val="000000" w:themeColor="text1"/>
          <w:sz w:val="24"/>
          <w:szCs w:val="24"/>
        </w:rPr>
        <w:br/>
      </w:r>
      <w:r w:rsidR="00DD6286" w:rsidRPr="00DD6286">
        <w:rPr>
          <w:color w:val="000000" w:themeColor="text1"/>
          <w:sz w:val="24"/>
          <w:szCs w:val="24"/>
        </w:rPr>
        <w:t xml:space="preserve">● Hay enlaces digitales a velocidades de varios </w:t>
      </w:r>
      <w:proofErr w:type="spellStart"/>
      <w:r w:rsidR="00DD6286" w:rsidRPr="00DD6286">
        <w:rPr>
          <w:color w:val="000000" w:themeColor="text1"/>
          <w:sz w:val="24"/>
          <w:szCs w:val="24"/>
        </w:rPr>
        <w:t>Tbps</w:t>
      </w:r>
      <w:proofErr w:type="spellEnd"/>
      <w:r w:rsidR="00DD6286" w:rsidRPr="00DD6286">
        <w:rPr>
          <w:color w:val="000000" w:themeColor="text1"/>
          <w:sz w:val="24"/>
          <w:szCs w:val="24"/>
        </w:rPr>
        <w:t xml:space="preserve">. </w:t>
      </w:r>
      <w:r w:rsidR="00DD6286">
        <w:rPr>
          <w:color w:val="000000" w:themeColor="text1"/>
          <w:sz w:val="24"/>
          <w:szCs w:val="24"/>
        </w:rPr>
        <w:br/>
      </w:r>
      <w:r w:rsidR="00DD6286" w:rsidRPr="00DD6286">
        <w:rPr>
          <w:color w:val="000000" w:themeColor="text1"/>
          <w:sz w:val="24"/>
          <w:szCs w:val="24"/>
        </w:rPr>
        <w:t xml:space="preserve">● Este medio es un fino hilo conductor de vidrio, o plástico. </w:t>
      </w:r>
      <w:r w:rsidR="00DD6286">
        <w:rPr>
          <w:color w:val="000000" w:themeColor="text1"/>
          <w:sz w:val="24"/>
          <w:szCs w:val="24"/>
        </w:rPr>
        <w:br/>
      </w:r>
      <w:r w:rsidR="00DD6286" w:rsidRPr="00DD6286">
        <w:rPr>
          <w:color w:val="000000" w:themeColor="text1"/>
          <w:sz w:val="24"/>
          <w:szCs w:val="24"/>
        </w:rPr>
        <w:t xml:space="preserve">● Transportar la luz en la banda de los infrarrojos (no visible). </w:t>
      </w:r>
      <w:r w:rsidR="00DD6286">
        <w:rPr>
          <w:color w:val="000000" w:themeColor="text1"/>
          <w:sz w:val="24"/>
          <w:szCs w:val="24"/>
        </w:rPr>
        <w:br/>
      </w:r>
      <w:r w:rsidR="00DD6286" w:rsidRPr="00DD6286">
        <w:rPr>
          <w:color w:val="000000" w:themeColor="text1"/>
          <w:sz w:val="24"/>
          <w:szCs w:val="24"/>
        </w:rPr>
        <w:t>● Permite velocidades muy altas con tasa de errores muy bajas</w:t>
      </w:r>
      <w:r w:rsidR="00DD6286">
        <w:rPr>
          <w:color w:val="000000" w:themeColor="text1"/>
          <w:sz w:val="24"/>
          <w:szCs w:val="24"/>
        </w:rPr>
        <w:t>.</w:t>
      </w:r>
    </w:p>
    <w:p w14:paraId="62B1E05B" w14:textId="27BFF097" w:rsidR="00BA000A" w:rsidRDefault="00DF4E47" w:rsidP="00427023">
      <w:pPr>
        <w:rPr>
          <w:color w:val="000000" w:themeColor="text1"/>
          <w:sz w:val="24"/>
          <w:szCs w:val="24"/>
        </w:rPr>
      </w:pPr>
      <w:r>
        <w:rPr>
          <w:color w:val="000000" w:themeColor="text1"/>
          <w:sz w:val="24"/>
          <w:szCs w:val="24"/>
        </w:rPr>
        <w:t>S</w:t>
      </w:r>
      <w:r w:rsidR="00DD6286" w:rsidRPr="00DD6286">
        <w:rPr>
          <w:color w:val="000000" w:themeColor="text1"/>
          <w:sz w:val="24"/>
          <w:szCs w:val="24"/>
        </w:rPr>
        <w:t>e utilizan en una variedad de aplicaciones, que incluyen telecomunicaciones (como la transmisión de datos a través de cables submarinos y en redes de fibra óptica de alta velocidad), medicina (endoscopios y aplicaciones de diagnóstico médico), industria (inspección en entornos hostiles) y más.</w:t>
      </w:r>
      <w:r w:rsidR="00BA000A">
        <w:rPr>
          <w:color w:val="000000" w:themeColor="text1"/>
          <w:sz w:val="24"/>
          <w:szCs w:val="24"/>
        </w:rPr>
        <w:br/>
      </w:r>
    </w:p>
    <w:p w14:paraId="542ABF1C" w14:textId="097D9292" w:rsidR="00BA000A" w:rsidRDefault="00BA000A" w:rsidP="00427023">
      <w:pPr>
        <w:rPr>
          <w:color w:val="000000" w:themeColor="text1"/>
          <w:sz w:val="24"/>
          <w:szCs w:val="24"/>
        </w:rPr>
      </w:pPr>
      <w:r w:rsidRPr="00BA000A">
        <w:rPr>
          <w:b/>
          <w:bCs/>
          <w:color w:val="4472C4" w:themeColor="accent1"/>
          <w:sz w:val="24"/>
          <w:szCs w:val="24"/>
        </w:rPr>
        <w:t>Atenuación de la luz</w:t>
      </w:r>
      <w:r w:rsidRPr="00BA000A">
        <w:rPr>
          <w:b/>
          <w:bCs/>
          <w:color w:val="4472C4" w:themeColor="accent1"/>
          <w:sz w:val="24"/>
          <w:szCs w:val="24"/>
        </w:rPr>
        <w:br/>
      </w:r>
      <w:r>
        <w:rPr>
          <w:color w:val="000000" w:themeColor="text1"/>
          <w:sz w:val="24"/>
          <w:szCs w:val="24"/>
        </w:rPr>
        <w:t xml:space="preserve">es </w:t>
      </w:r>
      <w:r w:rsidRPr="00BA000A">
        <w:rPr>
          <w:color w:val="000000" w:themeColor="text1"/>
          <w:sz w:val="24"/>
          <w:szCs w:val="24"/>
        </w:rPr>
        <w:t>disminución de la intensidad de la señal de luz a medida que viaja a lo largo de la fibra. Esta pérdida de intensidad es causada por diversos factores y puede limitar la distancia y la calidad de la transmisión de datos a través de las fibras ópticas.</w:t>
      </w:r>
    </w:p>
    <w:p w14:paraId="316CA9FB" w14:textId="007A6824" w:rsidR="00BA000A" w:rsidRPr="00BA000A" w:rsidRDefault="00BA000A" w:rsidP="00427023">
      <w:pPr>
        <w:rPr>
          <w:b/>
          <w:bCs/>
          <w:color w:val="000000" w:themeColor="text1"/>
          <w:sz w:val="24"/>
          <w:szCs w:val="24"/>
        </w:rPr>
      </w:pPr>
      <w:r>
        <w:rPr>
          <w:color w:val="000000" w:themeColor="text1"/>
          <w:sz w:val="24"/>
          <w:szCs w:val="24"/>
        </w:rPr>
        <w:br/>
      </w:r>
      <w:r w:rsidRPr="00BA000A">
        <w:rPr>
          <w:b/>
          <w:bCs/>
          <w:color w:val="4472C4" w:themeColor="accent1"/>
        </w:rPr>
        <w:t>Protocolos y Modelos</w:t>
      </w:r>
      <w:r>
        <w:rPr>
          <w:b/>
          <w:bCs/>
          <w:color w:val="4472C4" w:themeColor="accent1"/>
        </w:rPr>
        <w:br/>
      </w:r>
      <w:r w:rsidRPr="00BA000A">
        <w:rPr>
          <w:b/>
          <w:bCs/>
          <w:noProof/>
          <w:color w:val="000000" w:themeColor="text1"/>
          <w:sz w:val="24"/>
          <w:szCs w:val="24"/>
        </w:rPr>
        <w:drawing>
          <wp:inline distT="0" distB="0" distL="0" distR="0" wp14:anchorId="72F9D3AA" wp14:editId="7F1BEA7E">
            <wp:extent cx="4237166" cy="181494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135" cy="1820072"/>
                    </a:xfrm>
                    <a:prstGeom prst="rect">
                      <a:avLst/>
                    </a:prstGeom>
                  </pic:spPr>
                </pic:pic>
              </a:graphicData>
            </a:graphic>
          </wp:inline>
        </w:drawing>
      </w:r>
    </w:p>
    <w:p w14:paraId="15B5BFCA" w14:textId="5DC01457" w:rsidR="00BA000A" w:rsidRDefault="00BA000A" w:rsidP="00427023">
      <w:pPr>
        <w:rPr>
          <w:color w:val="000000" w:themeColor="text1"/>
          <w:sz w:val="24"/>
          <w:szCs w:val="24"/>
        </w:rPr>
      </w:pPr>
      <w:r w:rsidRPr="00BA000A">
        <w:rPr>
          <w:noProof/>
          <w:color w:val="000000" w:themeColor="text1"/>
          <w:sz w:val="24"/>
          <w:szCs w:val="24"/>
        </w:rPr>
        <w:drawing>
          <wp:inline distT="0" distB="0" distL="0" distR="0" wp14:anchorId="5308FFBF" wp14:editId="476FD18E">
            <wp:extent cx="3186545" cy="10951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2931" cy="1117982"/>
                    </a:xfrm>
                    <a:prstGeom prst="rect">
                      <a:avLst/>
                    </a:prstGeom>
                  </pic:spPr>
                </pic:pic>
              </a:graphicData>
            </a:graphic>
          </wp:inline>
        </w:drawing>
      </w:r>
    </w:p>
    <w:p w14:paraId="6A6E2337" w14:textId="2166F6A1" w:rsidR="005616E1" w:rsidRPr="005616E1" w:rsidRDefault="00BB1C6B" w:rsidP="005616E1">
      <w:pPr>
        <w:rPr>
          <w:sz w:val="24"/>
          <w:szCs w:val="24"/>
        </w:rPr>
      </w:pPr>
      <w:r w:rsidRPr="00BB1C6B">
        <w:rPr>
          <w:b/>
          <w:bCs/>
          <w:color w:val="4472C4" w:themeColor="accent1"/>
          <w:sz w:val="24"/>
          <w:szCs w:val="24"/>
        </w:rPr>
        <w:lastRenderedPageBreak/>
        <w:t>Capas</w:t>
      </w:r>
      <w:r>
        <w:rPr>
          <w:b/>
          <w:bCs/>
          <w:color w:val="4472C4" w:themeColor="accent1"/>
          <w:sz w:val="24"/>
          <w:szCs w:val="24"/>
        </w:rPr>
        <w:br/>
      </w:r>
      <w:r>
        <w:rPr>
          <w:b/>
          <w:bCs/>
          <w:noProof/>
          <w:color w:val="4472C4" w:themeColor="accent1"/>
          <w:sz w:val="24"/>
          <w:szCs w:val="24"/>
        </w:rPr>
        <w:drawing>
          <wp:inline distT="0" distB="0" distL="0" distR="0" wp14:anchorId="5A56888C" wp14:editId="7D47B277">
            <wp:extent cx="4169468" cy="1428696"/>
            <wp:effectExtent l="0" t="0" r="254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5315" cy="1458112"/>
                    </a:xfrm>
                    <a:prstGeom prst="rect">
                      <a:avLst/>
                    </a:prstGeom>
                    <a:noFill/>
                  </pic:spPr>
                </pic:pic>
              </a:graphicData>
            </a:graphic>
          </wp:inline>
        </w:drawing>
      </w:r>
      <w:r>
        <w:rPr>
          <w:b/>
          <w:bCs/>
          <w:color w:val="4472C4" w:themeColor="accent1"/>
          <w:sz w:val="24"/>
          <w:szCs w:val="24"/>
        </w:rPr>
        <w:br/>
      </w:r>
      <w:r w:rsidRPr="00BB1C6B">
        <w:rPr>
          <w:b/>
          <w:bCs/>
          <w:noProof/>
          <w:color w:val="4472C4" w:themeColor="accent1"/>
          <w:sz w:val="24"/>
          <w:szCs w:val="24"/>
        </w:rPr>
        <w:drawing>
          <wp:inline distT="0" distB="0" distL="0" distR="0" wp14:anchorId="17BB5D42" wp14:editId="1FDB5DD5">
            <wp:extent cx="3020291" cy="338506"/>
            <wp:effectExtent l="0" t="0" r="889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3326" cy="353416"/>
                    </a:xfrm>
                    <a:prstGeom prst="rect">
                      <a:avLst/>
                    </a:prstGeom>
                  </pic:spPr>
                </pic:pic>
              </a:graphicData>
            </a:graphic>
          </wp:inline>
        </w:drawing>
      </w:r>
      <w:r w:rsidR="005616E1">
        <w:rPr>
          <w:b/>
          <w:bCs/>
          <w:color w:val="4472C4" w:themeColor="accent1"/>
          <w:sz w:val="24"/>
          <w:szCs w:val="24"/>
        </w:rPr>
        <w:br/>
      </w:r>
      <w:r w:rsidR="005616E1">
        <w:rPr>
          <w:b/>
          <w:bCs/>
          <w:color w:val="4472C4" w:themeColor="accent1"/>
          <w:sz w:val="24"/>
          <w:szCs w:val="24"/>
        </w:rPr>
        <w:br/>
      </w:r>
      <w:r w:rsidR="005616E1">
        <w:rPr>
          <w:b/>
          <w:bCs/>
          <w:color w:val="4472C4" w:themeColor="accent1"/>
          <w:sz w:val="24"/>
          <w:szCs w:val="24"/>
        </w:rPr>
        <w:br/>
      </w:r>
      <w:r w:rsidR="005616E1">
        <w:rPr>
          <w:b/>
          <w:bCs/>
          <w:color w:val="4472C4" w:themeColor="accent1"/>
          <w:sz w:val="24"/>
          <w:szCs w:val="24"/>
        </w:rPr>
        <w:br/>
      </w:r>
      <w:r w:rsidR="005616E1">
        <w:rPr>
          <w:b/>
          <w:bCs/>
          <w:color w:val="4472C4" w:themeColor="accent1"/>
          <w:sz w:val="24"/>
          <w:szCs w:val="24"/>
        </w:rPr>
        <w:br/>
      </w:r>
      <w:r w:rsidR="005616E1">
        <w:rPr>
          <w:b/>
          <w:bCs/>
          <w:color w:val="4472C4" w:themeColor="accent1"/>
          <w:sz w:val="24"/>
          <w:szCs w:val="24"/>
        </w:rPr>
        <w:br/>
        <w:t>Modelo OSI</w:t>
      </w:r>
      <w:r w:rsidR="005616E1">
        <w:rPr>
          <w:b/>
          <w:bCs/>
          <w:color w:val="4472C4" w:themeColor="accent1"/>
          <w:sz w:val="24"/>
          <w:szCs w:val="24"/>
        </w:rPr>
        <w:br/>
      </w:r>
      <w:r w:rsidR="005616E1" w:rsidRPr="005616E1">
        <w:rPr>
          <w:sz w:val="24"/>
          <w:szCs w:val="24"/>
        </w:rPr>
        <w:t xml:space="preserve">describe cómo funcionan las comunicaciones de red. Está dividido en siete capas, cada una de las cuales se encarga de funciones específicas en el proceso de comunicación. </w:t>
      </w:r>
    </w:p>
    <w:p w14:paraId="2A3AC057" w14:textId="30608E1F" w:rsidR="002F522B" w:rsidRPr="002F522B" w:rsidRDefault="00DE6652" w:rsidP="00DE6652">
      <w:pPr>
        <w:rPr>
          <w:color w:val="000000" w:themeColor="text1"/>
          <w:sz w:val="24"/>
          <w:szCs w:val="24"/>
        </w:rPr>
      </w:pPr>
      <w:r w:rsidRPr="00DE6652">
        <w:rPr>
          <w:b/>
          <w:bCs/>
          <w:noProof/>
          <w:color w:val="0070C0"/>
          <w:sz w:val="24"/>
          <w:szCs w:val="24"/>
        </w:rPr>
        <w:drawing>
          <wp:inline distT="0" distB="0" distL="0" distR="0" wp14:anchorId="03390F7C" wp14:editId="6BFF5E8B">
            <wp:extent cx="6645910" cy="389445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894455"/>
                    </a:xfrm>
                    <a:prstGeom prst="rect">
                      <a:avLst/>
                    </a:prstGeom>
                  </pic:spPr>
                </pic:pic>
              </a:graphicData>
            </a:graphic>
          </wp:inline>
        </w:drawing>
      </w:r>
      <w:r w:rsidR="002F522B">
        <w:rPr>
          <w:b/>
          <w:bCs/>
          <w:color w:val="0070C0"/>
          <w:sz w:val="24"/>
          <w:szCs w:val="24"/>
        </w:rPr>
        <w:br/>
      </w:r>
      <w:r w:rsidR="002F522B" w:rsidRPr="002F522B">
        <w:rPr>
          <w:b/>
          <w:bCs/>
          <w:color w:val="0070C0"/>
          <w:sz w:val="24"/>
          <w:szCs w:val="24"/>
        </w:rPr>
        <w:t>Modelo TCP/IP</w:t>
      </w:r>
      <w:r w:rsidR="005616E1" w:rsidRPr="002F522B">
        <w:rPr>
          <w:b/>
          <w:bCs/>
          <w:color w:val="0070C0"/>
          <w:sz w:val="24"/>
          <w:szCs w:val="24"/>
        </w:rPr>
        <w:br/>
      </w:r>
      <w:r w:rsidR="002F522B" w:rsidRPr="002F522B">
        <w:rPr>
          <w:color w:val="000000" w:themeColor="text1"/>
          <w:sz w:val="24"/>
          <w:szCs w:val="24"/>
        </w:rPr>
        <w:t>El modelo TCP/</w:t>
      </w:r>
      <w:proofErr w:type="gramStart"/>
      <w:r w:rsidR="002F522B" w:rsidRPr="002F522B">
        <w:rPr>
          <w:color w:val="000000" w:themeColor="text1"/>
          <w:sz w:val="24"/>
          <w:szCs w:val="24"/>
        </w:rPr>
        <w:t>IP</w:t>
      </w:r>
      <w:r w:rsidR="002F522B">
        <w:rPr>
          <w:color w:val="000000" w:themeColor="text1"/>
          <w:sz w:val="24"/>
          <w:szCs w:val="24"/>
        </w:rPr>
        <w:t xml:space="preserve">  </w:t>
      </w:r>
      <w:r w:rsidR="002F522B" w:rsidRPr="002F522B">
        <w:rPr>
          <w:color w:val="000000" w:themeColor="text1"/>
          <w:sz w:val="24"/>
          <w:szCs w:val="24"/>
        </w:rPr>
        <w:t>es</w:t>
      </w:r>
      <w:proofErr w:type="gramEnd"/>
      <w:r w:rsidR="002F522B" w:rsidRPr="002F522B">
        <w:rPr>
          <w:color w:val="000000" w:themeColor="text1"/>
          <w:sz w:val="24"/>
          <w:szCs w:val="24"/>
        </w:rPr>
        <w:t xml:space="preserve"> el conjunto de protocolos de red que se utiliza para el funcionamiento de Internet y muchas otras redes. Aunque no está dividido en capas de la misma manera que el modelo OSI, se puede conceptualizar en cuatro capas funcionales. Estas son:</w:t>
      </w:r>
    </w:p>
    <w:p w14:paraId="12B76F4F" w14:textId="54A8736A" w:rsidR="002F522B" w:rsidRDefault="00DE6652" w:rsidP="002F522B">
      <w:pPr>
        <w:ind w:left="360"/>
        <w:rPr>
          <w:color w:val="000000" w:themeColor="text1"/>
          <w:sz w:val="24"/>
          <w:szCs w:val="24"/>
        </w:rPr>
      </w:pPr>
      <w:r w:rsidRPr="00DE6652">
        <w:rPr>
          <w:noProof/>
          <w:color w:val="000000" w:themeColor="text1"/>
          <w:sz w:val="24"/>
          <w:szCs w:val="24"/>
        </w:rPr>
        <w:lastRenderedPageBreak/>
        <w:drawing>
          <wp:inline distT="0" distB="0" distL="0" distR="0" wp14:anchorId="5D60878B" wp14:editId="5B116DA9">
            <wp:extent cx="6061662" cy="351212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0018" cy="3522763"/>
                    </a:xfrm>
                    <a:prstGeom prst="rect">
                      <a:avLst/>
                    </a:prstGeom>
                  </pic:spPr>
                </pic:pic>
              </a:graphicData>
            </a:graphic>
          </wp:inline>
        </w:drawing>
      </w:r>
    </w:p>
    <w:p w14:paraId="0A303978" w14:textId="78A6A44D" w:rsidR="002F522B" w:rsidRDefault="001F1A08" w:rsidP="002F522B">
      <w:pPr>
        <w:ind w:left="360"/>
        <w:rPr>
          <w:color w:val="000000" w:themeColor="text1"/>
          <w:sz w:val="24"/>
          <w:szCs w:val="24"/>
        </w:rPr>
      </w:pPr>
      <w:r w:rsidRPr="001F1A08">
        <w:rPr>
          <w:noProof/>
          <w:color w:val="000000" w:themeColor="text1"/>
          <w:sz w:val="24"/>
          <w:szCs w:val="24"/>
        </w:rPr>
        <w:drawing>
          <wp:inline distT="0" distB="0" distL="0" distR="0" wp14:anchorId="153574B7" wp14:editId="4C361C91">
            <wp:extent cx="5232526" cy="2872740"/>
            <wp:effectExtent l="0" t="0" r="635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6185" cy="2891219"/>
                    </a:xfrm>
                    <a:prstGeom prst="rect">
                      <a:avLst/>
                    </a:prstGeom>
                  </pic:spPr>
                </pic:pic>
              </a:graphicData>
            </a:graphic>
          </wp:inline>
        </w:drawing>
      </w:r>
    </w:p>
    <w:p w14:paraId="2BFA12A3" w14:textId="33A9CA03" w:rsidR="0075312E" w:rsidRDefault="0075312E" w:rsidP="002F522B">
      <w:pPr>
        <w:ind w:left="360"/>
        <w:rPr>
          <w:color w:val="000000" w:themeColor="text1"/>
          <w:sz w:val="24"/>
          <w:szCs w:val="24"/>
        </w:rPr>
      </w:pPr>
    </w:p>
    <w:p w14:paraId="70675B08" w14:textId="604EAEA9" w:rsidR="0041751E" w:rsidRDefault="00C5770F" w:rsidP="0041751E">
      <w:pPr>
        <w:ind w:left="360"/>
        <w:rPr>
          <w:b/>
          <w:bCs/>
          <w:noProof/>
          <w:color w:val="4472C4" w:themeColor="accent1"/>
          <w:sz w:val="24"/>
          <w:szCs w:val="24"/>
        </w:rPr>
      </w:pPr>
      <w:r w:rsidRPr="00C5770F">
        <w:rPr>
          <w:b/>
          <w:bCs/>
          <w:color w:val="4472C4" w:themeColor="accent1"/>
          <w:sz w:val="24"/>
          <w:szCs w:val="24"/>
        </w:rPr>
        <w:t>Cableado Estructurado</w:t>
      </w:r>
      <w:r>
        <w:rPr>
          <w:b/>
          <w:bCs/>
          <w:color w:val="4472C4" w:themeColor="accent1"/>
          <w:sz w:val="24"/>
          <w:szCs w:val="24"/>
        </w:rPr>
        <w:br/>
      </w:r>
      <w:r w:rsidRPr="00C5770F">
        <w:rPr>
          <w:color w:val="000000" w:themeColor="text1"/>
          <w:sz w:val="24"/>
          <w:szCs w:val="24"/>
        </w:rPr>
        <w:t xml:space="preserve">El cableado estructurado se refiere a un sistema organizado y estandarizado de cables y hardware de red que permite la transmisión de datos, voz y otros servicios en un edificio o infraestructura. Es ampliamente utilizado en entornos empresariales, institucionales y comerciales para crear redes de comunicación confiables y eficientes. </w:t>
      </w:r>
    </w:p>
    <w:p w14:paraId="7B07CD32" w14:textId="77777777" w:rsidR="0041751E" w:rsidRDefault="0041751E" w:rsidP="0041751E">
      <w:pPr>
        <w:ind w:left="360"/>
        <w:rPr>
          <w:b/>
          <w:bCs/>
          <w:noProof/>
          <w:color w:val="4472C4" w:themeColor="accent1"/>
          <w:sz w:val="24"/>
          <w:szCs w:val="24"/>
        </w:rPr>
      </w:pPr>
    </w:p>
    <w:p w14:paraId="7B934927" w14:textId="45FD1EE8" w:rsidR="00C5770F" w:rsidRDefault="0041751E" w:rsidP="0041751E">
      <w:pPr>
        <w:ind w:left="360"/>
        <w:rPr>
          <w:b/>
          <w:bCs/>
          <w:color w:val="4472C4" w:themeColor="accent1"/>
          <w:sz w:val="24"/>
          <w:szCs w:val="24"/>
        </w:rPr>
      </w:pPr>
      <w:r>
        <w:rPr>
          <w:b/>
          <w:bCs/>
          <w:noProof/>
          <w:color w:val="4472C4" w:themeColor="accent1"/>
          <w:sz w:val="24"/>
          <w:szCs w:val="24"/>
        </w:rPr>
        <w:t>Componentes</w:t>
      </w:r>
      <w:r>
        <w:rPr>
          <w:b/>
          <w:bCs/>
          <w:noProof/>
          <w:color w:val="4472C4" w:themeColor="accent1"/>
          <w:sz w:val="24"/>
          <w:szCs w:val="24"/>
        </w:rPr>
        <w:br/>
      </w:r>
      <w:r>
        <w:rPr>
          <w:b/>
          <w:bCs/>
          <w:noProof/>
          <w:color w:val="4472C4" w:themeColor="accent1"/>
          <w:sz w:val="24"/>
          <w:szCs w:val="24"/>
        </w:rPr>
        <w:br/>
      </w:r>
      <w:r w:rsidRPr="00C5770F">
        <w:rPr>
          <w:b/>
          <w:bCs/>
          <w:noProof/>
          <w:color w:val="4472C4" w:themeColor="accent1"/>
          <w:sz w:val="24"/>
          <w:szCs w:val="24"/>
        </w:rPr>
        <w:lastRenderedPageBreak/>
        <w:drawing>
          <wp:inline distT="0" distB="0" distL="0" distR="0" wp14:anchorId="3A1A9529" wp14:editId="28D90C67">
            <wp:extent cx="5400998" cy="2506980"/>
            <wp:effectExtent l="0" t="0" r="9525"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3996" cy="2517655"/>
                    </a:xfrm>
                    <a:prstGeom prst="rect">
                      <a:avLst/>
                    </a:prstGeom>
                  </pic:spPr>
                </pic:pic>
              </a:graphicData>
            </a:graphic>
          </wp:inline>
        </w:drawing>
      </w:r>
      <w:r>
        <w:rPr>
          <w:b/>
          <w:bCs/>
          <w:color w:val="4472C4" w:themeColor="accent1"/>
          <w:sz w:val="24"/>
          <w:szCs w:val="24"/>
        </w:rPr>
        <w:t xml:space="preserve"> </w:t>
      </w:r>
      <w:r w:rsidR="00C5770F">
        <w:rPr>
          <w:b/>
          <w:bCs/>
          <w:color w:val="4472C4" w:themeColor="accent1"/>
          <w:sz w:val="24"/>
          <w:szCs w:val="24"/>
        </w:rPr>
        <w:br/>
      </w:r>
      <w:r w:rsidR="00C5770F">
        <w:rPr>
          <w:b/>
          <w:bCs/>
          <w:color w:val="4472C4" w:themeColor="accent1"/>
          <w:sz w:val="24"/>
          <w:szCs w:val="24"/>
        </w:rPr>
        <w:br/>
      </w:r>
      <w:r w:rsidR="00C5770F" w:rsidRPr="00C5770F">
        <w:rPr>
          <w:b/>
          <w:bCs/>
          <w:noProof/>
          <w:color w:val="4472C4" w:themeColor="accent1"/>
          <w:sz w:val="24"/>
          <w:szCs w:val="24"/>
        </w:rPr>
        <w:drawing>
          <wp:inline distT="0" distB="0" distL="0" distR="0" wp14:anchorId="1E2348E3" wp14:editId="69CB031A">
            <wp:extent cx="4073364" cy="254000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6829" cy="2548396"/>
                    </a:xfrm>
                    <a:prstGeom prst="rect">
                      <a:avLst/>
                    </a:prstGeom>
                  </pic:spPr>
                </pic:pic>
              </a:graphicData>
            </a:graphic>
          </wp:inline>
        </w:drawing>
      </w:r>
    </w:p>
    <w:p w14:paraId="1A977463" w14:textId="3F58C618" w:rsidR="00385AF6" w:rsidRDefault="00385AF6" w:rsidP="0041751E">
      <w:pPr>
        <w:ind w:left="360"/>
        <w:rPr>
          <w:b/>
          <w:bCs/>
          <w:color w:val="4472C4" w:themeColor="accent1"/>
          <w:sz w:val="24"/>
          <w:szCs w:val="24"/>
        </w:rPr>
      </w:pPr>
    </w:p>
    <w:p w14:paraId="6881473D" w14:textId="77777777" w:rsidR="00DD2242" w:rsidRDefault="00385AF6" w:rsidP="00427023">
      <w:pPr>
        <w:rPr>
          <w:b/>
          <w:bCs/>
          <w:noProof/>
          <w:color w:val="4472C4" w:themeColor="accent1"/>
          <w:sz w:val="24"/>
          <w:szCs w:val="24"/>
        </w:rPr>
      </w:pPr>
      <w:r>
        <w:rPr>
          <w:b/>
          <w:bCs/>
          <w:color w:val="4472C4" w:themeColor="accent1"/>
          <w:sz w:val="24"/>
          <w:szCs w:val="24"/>
        </w:rPr>
        <w:t>MODULO 3.2</w:t>
      </w:r>
      <w:r>
        <w:rPr>
          <w:b/>
          <w:bCs/>
          <w:color w:val="4472C4" w:themeColor="accent1"/>
          <w:sz w:val="24"/>
          <w:szCs w:val="24"/>
        </w:rPr>
        <w:br/>
      </w:r>
      <w:r>
        <w:rPr>
          <w:b/>
          <w:bCs/>
          <w:color w:val="4472C4" w:themeColor="accent1"/>
          <w:sz w:val="24"/>
          <w:szCs w:val="24"/>
        </w:rPr>
        <w:br/>
      </w:r>
      <w:r w:rsidR="00A509CE" w:rsidRPr="00A509CE">
        <w:rPr>
          <w:b/>
          <w:bCs/>
          <w:color w:val="0070C0"/>
          <w:sz w:val="24"/>
          <w:szCs w:val="24"/>
        </w:rPr>
        <w:t>Tecnologías Inalámbricas</w:t>
      </w:r>
      <w:r w:rsidR="00A509CE">
        <w:rPr>
          <w:b/>
          <w:bCs/>
          <w:color w:val="0070C0"/>
          <w:sz w:val="24"/>
          <w:szCs w:val="24"/>
        </w:rPr>
        <w:br/>
      </w:r>
      <w:r w:rsidR="00A509CE">
        <w:rPr>
          <w:b/>
          <w:bCs/>
        </w:rPr>
        <w:br/>
      </w:r>
      <w:r w:rsidR="00A509CE" w:rsidRPr="00A509CE">
        <w:rPr>
          <w:b/>
          <w:bCs/>
        </w:rPr>
        <w:t>RFID</w:t>
      </w:r>
      <w:r w:rsidR="00A509CE">
        <w:rPr>
          <w:b/>
          <w:bCs/>
        </w:rPr>
        <w:br/>
      </w:r>
      <w:r w:rsidR="00A509CE" w:rsidRPr="00A509CE">
        <w:rPr>
          <w:noProof/>
          <w:color w:val="000000" w:themeColor="text1"/>
          <w:sz w:val="24"/>
          <w:szCs w:val="24"/>
        </w:rPr>
        <w:t>la tecnología RFID ofrece un método eficiente y automático para identificar y rastrear objetos, lo que ha llevado a su adopción en una variedad de industrias para mejorar la gestión de inventario, la eficiencia operativa y la experiencia del usuario.</w:t>
      </w:r>
    </w:p>
    <w:p w14:paraId="30BA935E" w14:textId="77777777" w:rsidR="00DD2242" w:rsidRDefault="00DD2242" w:rsidP="00427023">
      <w:pPr>
        <w:rPr>
          <w:b/>
          <w:bCs/>
          <w:noProof/>
          <w:color w:val="4472C4" w:themeColor="accent1"/>
          <w:sz w:val="24"/>
          <w:szCs w:val="24"/>
        </w:rPr>
      </w:pPr>
    </w:p>
    <w:p w14:paraId="2CD933CF" w14:textId="4296DD74" w:rsidR="00BB1C6B" w:rsidRPr="00DD2242" w:rsidRDefault="00A509CE" w:rsidP="00427023">
      <w:pPr>
        <w:rPr>
          <w:b/>
          <w:bCs/>
          <w:noProof/>
          <w:color w:val="4472C4" w:themeColor="accent1"/>
          <w:sz w:val="24"/>
          <w:szCs w:val="24"/>
        </w:rPr>
      </w:pPr>
      <w:r w:rsidRPr="00A509CE">
        <w:rPr>
          <w:b/>
          <w:bCs/>
          <w:color w:val="000000" w:themeColor="text1"/>
          <w:sz w:val="24"/>
          <w:szCs w:val="24"/>
        </w:rPr>
        <w:t>Bluetooth</w:t>
      </w:r>
      <w:r>
        <w:rPr>
          <w:b/>
          <w:bCs/>
          <w:color w:val="0070C0"/>
          <w:sz w:val="24"/>
          <w:szCs w:val="24"/>
        </w:rPr>
        <w:br/>
      </w:r>
      <w:r>
        <w:rPr>
          <w:color w:val="000000" w:themeColor="text1"/>
          <w:sz w:val="24"/>
          <w:szCs w:val="24"/>
        </w:rPr>
        <w:t>E</w:t>
      </w:r>
      <w:r w:rsidRPr="00A509CE">
        <w:rPr>
          <w:color w:val="000000" w:themeColor="text1"/>
          <w:sz w:val="24"/>
          <w:szCs w:val="24"/>
        </w:rPr>
        <w:t>s una tecnología inalámbrica que conecta dispositivos cercanos a través de señales de radiofrecuencia en la banda de 2.4 GHz. Permite la transmisión de datos y la comunicación en una variedad de aplicaciones, desde transferencia de archivos hasta control de dispositivos y música inalámbrica. El emparejamiento, la seguridad y la eficiencia energética son aspectos clave de cómo funciona esta tecnología.</w:t>
      </w:r>
    </w:p>
    <w:p w14:paraId="060E0174" w14:textId="00B44A07" w:rsidR="00A509CE" w:rsidRDefault="00A509CE" w:rsidP="00427023">
      <w:pPr>
        <w:rPr>
          <w:b/>
          <w:bCs/>
          <w:color w:val="0070C0"/>
          <w:sz w:val="24"/>
          <w:szCs w:val="24"/>
        </w:rPr>
      </w:pPr>
    </w:p>
    <w:p w14:paraId="1F88AFF5" w14:textId="542A2570" w:rsidR="00DD2242" w:rsidRDefault="00DD2242" w:rsidP="00427023">
      <w:pPr>
        <w:rPr>
          <w:color w:val="000000" w:themeColor="text1"/>
          <w:sz w:val="24"/>
          <w:szCs w:val="24"/>
        </w:rPr>
      </w:pPr>
      <w:r w:rsidRPr="00DD2242">
        <w:rPr>
          <w:b/>
          <w:bCs/>
          <w:color w:val="000000" w:themeColor="text1"/>
          <w:sz w:val="24"/>
          <w:szCs w:val="24"/>
        </w:rPr>
        <w:t>WI-FI</w:t>
      </w:r>
      <w:r>
        <w:rPr>
          <w:b/>
          <w:bCs/>
          <w:color w:val="000000" w:themeColor="text1"/>
          <w:sz w:val="24"/>
          <w:szCs w:val="24"/>
        </w:rPr>
        <w:br/>
      </w:r>
      <w:r w:rsidRPr="00DD2242">
        <w:rPr>
          <w:color w:val="000000" w:themeColor="text1"/>
          <w:sz w:val="24"/>
          <w:szCs w:val="24"/>
        </w:rPr>
        <w:t xml:space="preserve">Es una tecnología inalámbrica que permite la conexión a Internet y la comunicación entre dispositivos a través de ondas de radio. Los enrutadores o puntos de acceso actúan como centros de comunicación, y las </w:t>
      </w:r>
      <w:r w:rsidRPr="00DD2242">
        <w:rPr>
          <w:color w:val="000000" w:themeColor="text1"/>
          <w:sz w:val="24"/>
          <w:szCs w:val="24"/>
        </w:rPr>
        <w:lastRenderedPageBreak/>
        <w:t xml:space="preserve">redes </w:t>
      </w:r>
      <w:proofErr w:type="spellStart"/>
      <w:r w:rsidRPr="00DD2242">
        <w:rPr>
          <w:color w:val="000000" w:themeColor="text1"/>
          <w:sz w:val="24"/>
          <w:szCs w:val="24"/>
        </w:rPr>
        <w:t>Wi</w:t>
      </w:r>
      <w:proofErr w:type="spellEnd"/>
      <w:r w:rsidRPr="00DD2242">
        <w:rPr>
          <w:color w:val="000000" w:themeColor="text1"/>
          <w:sz w:val="24"/>
          <w:szCs w:val="24"/>
        </w:rPr>
        <w:t>-Fi pueden protegerse con contraseñas para garantizar la seguridad.</w:t>
      </w:r>
      <w:r w:rsidRPr="00DD2242">
        <w:rPr>
          <w:b/>
          <w:bCs/>
          <w:color w:val="000000" w:themeColor="text1"/>
          <w:sz w:val="24"/>
          <w:szCs w:val="24"/>
        </w:rPr>
        <w:t xml:space="preserve"> </w:t>
      </w:r>
      <w:r w:rsidRPr="00DD2242">
        <w:rPr>
          <w:b/>
          <w:bCs/>
          <w:noProof/>
          <w:color w:val="000000" w:themeColor="text1"/>
          <w:sz w:val="24"/>
          <w:szCs w:val="24"/>
        </w:rPr>
        <w:drawing>
          <wp:inline distT="0" distB="0" distL="0" distR="0" wp14:anchorId="6FEB0DE8" wp14:editId="6E0618FD">
            <wp:extent cx="4634466" cy="2379133"/>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0061" cy="2392272"/>
                    </a:xfrm>
                    <a:prstGeom prst="rect">
                      <a:avLst/>
                    </a:prstGeom>
                  </pic:spPr>
                </pic:pic>
              </a:graphicData>
            </a:graphic>
          </wp:inline>
        </w:drawing>
      </w:r>
    </w:p>
    <w:p w14:paraId="7FC595AE" w14:textId="2C2F649A" w:rsidR="00DD2242" w:rsidRDefault="00DD2242" w:rsidP="00427023">
      <w:pPr>
        <w:rPr>
          <w:color w:val="000000" w:themeColor="text1"/>
          <w:sz w:val="24"/>
          <w:szCs w:val="24"/>
        </w:rPr>
      </w:pPr>
      <w:r>
        <w:rPr>
          <w:b/>
          <w:bCs/>
          <w:color w:val="000000" w:themeColor="text1"/>
          <w:sz w:val="24"/>
          <w:szCs w:val="24"/>
        </w:rPr>
        <w:t>Topologías de Red – IBSS</w:t>
      </w:r>
      <w:r>
        <w:rPr>
          <w:b/>
          <w:bCs/>
          <w:color w:val="000000" w:themeColor="text1"/>
          <w:sz w:val="24"/>
          <w:szCs w:val="24"/>
        </w:rPr>
        <w:br/>
      </w:r>
      <w:r w:rsidRPr="00DD2242">
        <w:rPr>
          <w:color w:val="000000" w:themeColor="text1"/>
          <w:sz w:val="24"/>
          <w:szCs w:val="24"/>
        </w:rPr>
        <w:t>Se refiere a una configuración en la que dispositivos inalámbricos se conectan directamente entre sí sin la necesidad de un punto de acceso central o enrutador. En una red IBSS, los dispositivos colaboran para crear una red autónoma y descentralizada. Cada dispositivo en la red puede comunicarse con los demás dispositivos cercanos, lo que permite la transferencia de datos y la comunicación directa.</w:t>
      </w:r>
      <w:r>
        <w:rPr>
          <w:color w:val="000000" w:themeColor="text1"/>
          <w:sz w:val="24"/>
          <w:szCs w:val="24"/>
        </w:rPr>
        <w:br/>
      </w:r>
      <w:r>
        <w:rPr>
          <w:color w:val="000000" w:themeColor="text1"/>
          <w:sz w:val="24"/>
          <w:szCs w:val="24"/>
        </w:rPr>
        <w:br/>
      </w:r>
      <w:r w:rsidR="00504AAB" w:rsidRPr="00504AAB">
        <w:rPr>
          <w:b/>
          <w:bCs/>
          <w:noProof/>
          <w:color w:val="000000" w:themeColor="text1"/>
          <w:sz w:val="24"/>
          <w:szCs w:val="24"/>
        </w:rPr>
        <w:drawing>
          <wp:inline distT="0" distB="0" distL="0" distR="0" wp14:anchorId="03C3F4D7" wp14:editId="1B6DDB28">
            <wp:extent cx="3621931" cy="29379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45604" cy="2957136"/>
                    </a:xfrm>
                    <a:prstGeom prst="rect">
                      <a:avLst/>
                    </a:prstGeom>
                  </pic:spPr>
                </pic:pic>
              </a:graphicData>
            </a:graphic>
          </wp:inline>
        </w:drawing>
      </w:r>
      <w:r w:rsidR="00FA0707">
        <w:rPr>
          <w:color w:val="000000" w:themeColor="text1"/>
          <w:sz w:val="24"/>
          <w:szCs w:val="24"/>
        </w:rPr>
        <w:br/>
      </w:r>
      <w:r w:rsidR="00FA0707" w:rsidRPr="00FA0707">
        <w:rPr>
          <w:b/>
          <w:bCs/>
          <w:color w:val="000000" w:themeColor="text1"/>
          <w:sz w:val="24"/>
          <w:szCs w:val="24"/>
        </w:rPr>
        <w:t>Seguridad</w:t>
      </w:r>
      <w:r w:rsidR="00FA0707">
        <w:rPr>
          <w:b/>
          <w:bCs/>
          <w:color w:val="000000" w:themeColor="text1"/>
          <w:sz w:val="24"/>
          <w:szCs w:val="24"/>
        </w:rPr>
        <w:br/>
      </w:r>
      <w:r w:rsidR="00FA0707" w:rsidRPr="00FA0707">
        <w:rPr>
          <w:color w:val="000000" w:themeColor="text1"/>
          <w:sz w:val="24"/>
          <w:szCs w:val="24"/>
        </w:rPr>
        <w:t xml:space="preserve">RSN y WPA2 representan una evolución en la seguridad de las redes inalámbricas en comparación con sus predecesores. RSN estableció las bases para una seguridad más sólida en las redes </w:t>
      </w:r>
      <w:proofErr w:type="spellStart"/>
      <w:r w:rsidR="00FA0707" w:rsidRPr="00FA0707">
        <w:rPr>
          <w:color w:val="000000" w:themeColor="text1"/>
          <w:sz w:val="24"/>
          <w:szCs w:val="24"/>
        </w:rPr>
        <w:t>Wi</w:t>
      </w:r>
      <w:proofErr w:type="spellEnd"/>
      <w:r w:rsidR="00FA0707" w:rsidRPr="00FA0707">
        <w:rPr>
          <w:color w:val="000000" w:themeColor="text1"/>
          <w:sz w:val="24"/>
          <w:szCs w:val="24"/>
        </w:rPr>
        <w:t>-Fi, mientras que WPA2 implementó esas mejoras de seguridad de manera más amplia, convirtiéndolo en uno de los estándares de seguridad inalámbrica más utilizados y confiables.</w:t>
      </w:r>
      <w:r w:rsidR="00FA0707">
        <w:rPr>
          <w:color w:val="000000" w:themeColor="text1"/>
          <w:sz w:val="24"/>
          <w:szCs w:val="24"/>
        </w:rPr>
        <w:br/>
      </w:r>
      <w:r w:rsidR="00FA0707">
        <w:rPr>
          <w:color w:val="000000" w:themeColor="text1"/>
          <w:sz w:val="24"/>
          <w:szCs w:val="24"/>
        </w:rPr>
        <w:br/>
      </w:r>
      <w:r w:rsidR="00FA0707" w:rsidRPr="00FA0707">
        <w:rPr>
          <w:b/>
          <w:bCs/>
          <w:color w:val="000000" w:themeColor="text1"/>
          <w:sz w:val="24"/>
          <w:szCs w:val="24"/>
        </w:rPr>
        <w:t>Evolución</w:t>
      </w:r>
      <w:r w:rsidR="00FA0707">
        <w:rPr>
          <w:b/>
          <w:bCs/>
          <w:color w:val="000000" w:themeColor="text1"/>
          <w:sz w:val="24"/>
          <w:szCs w:val="24"/>
        </w:rPr>
        <w:br/>
      </w:r>
      <w:r w:rsidR="00FA0707" w:rsidRPr="00FA0707">
        <w:rPr>
          <w:color w:val="000000" w:themeColor="text1"/>
          <w:sz w:val="24"/>
          <w:szCs w:val="24"/>
        </w:rPr>
        <w:t>TSN se centra en garantizar la entrega puntual de datos en redes Ethernet industriales, mientras que WPA evolucionó para proporcionar protocolos de seguridad más fuertes para redes inalámbricas, protegiéndolas contra amenazas cada vez más sofisticadas. Ambas tecnologías son esenciales en sus respectivos dominios para garantizar la confiabilidad y la seguridad de las redes y las comunicaciones.</w:t>
      </w:r>
      <w:r w:rsidR="000947D1">
        <w:rPr>
          <w:color w:val="000000" w:themeColor="text1"/>
          <w:sz w:val="24"/>
          <w:szCs w:val="24"/>
        </w:rPr>
        <w:br/>
      </w:r>
      <w:r w:rsidR="000947D1">
        <w:rPr>
          <w:color w:val="000000" w:themeColor="text1"/>
          <w:sz w:val="24"/>
          <w:szCs w:val="24"/>
        </w:rPr>
        <w:br/>
      </w:r>
      <w:r w:rsidR="000947D1" w:rsidRPr="000947D1">
        <w:rPr>
          <w:b/>
          <w:bCs/>
          <w:color w:val="4472C4" w:themeColor="accent1"/>
          <w:sz w:val="24"/>
          <w:szCs w:val="24"/>
        </w:rPr>
        <w:t>MODULO 4</w:t>
      </w:r>
    </w:p>
    <w:p w14:paraId="0E58BFC0" w14:textId="75CBA925" w:rsidR="00FA0707" w:rsidRPr="00DD2242" w:rsidRDefault="000947D1" w:rsidP="00427023">
      <w:pPr>
        <w:rPr>
          <w:b/>
          <w:bCs/>
          <w:color w:val="000000" w:themeColor="text1"/>
          <w:sz w:val="24"/>
          <w:szCs w:val="24"/>
        </w:rPr>
      </w:pPr>
      <w:r>
        <w:rPr>
          <w:b/>
          <w:bCs/>
          <w:color w:val="000000" w:themeColor="text1"/>
          <w:sz w:val="24"/>
          <w:szCs w:val="24"/>
        </w:rPr>
        <w:lastRenderedPageBreak/>
        <w:t>Direcciones IP</w:t>
      </w:r>
      <w:r>
        <w:rPr>
          <w:b/>
          <w:bCs/>
          <w:color w:val="000000" w:themeColor="text1"/>
          <w:sz w:val="24"/>
          <w:szCs w:val="24"/>
        </w:rPr>
        <w:br/>
      </w:r>
      <w:r w:rsidRPr="000947D1">
        <w:rPr>
          <w:color w:val="000000" w:themeColor="text1"/>
          <w:sz w:val="24"/>
          <w:szCs w:val="24"/>
        </w:rPr>
        <w:t>la función principal de las direcciones IP es permitir que los dispositivos se identifiquen y se comuniquen entre sí en redes, como la Internet, utilizando el Protocolo de Internet.</w:t>
      </w:r>
    </w:p>
    <w:sectPr w:rsidR="00FA0707" w:rsidRPr="00DD2242" w:rsidSect="001F177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2256"/>
    <w:multiLevelType w:val="multilevel"/>
    <w:tmpl w:val="FC887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AD1864"/>
    <w:multiLevelType w:val="multilevel"/>
    <w:tmpl w:val="DFC64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F53E2D"/>
    <w:multiLevelType w:val="multilevel"/>
    <w:tmpl w:val="28EE9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96D81"/>
    <w:multiLevelType w:val="multilevel"/>
    <w:tmpl w:val="84F89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FA7545"/>
    <w:multiLevelType w:val="multilevel"/>
    <w:tmpl w:val="759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BC62B8"/>
    <w:multiLevelType w:val="multilevel"/>
    <w:tmpl w:val="EFD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2369F1"/>
    <w:multiLevelType w:val="multilevel"/>
    <w:tmpl w:val="68B457CC"/>
    <w:lvl w:ilvl="0">
      <w:start w:val="1"/>
      <w:numFmt w:val="decimal"/>
      <w:lvlText w:val="%1."/>
      <w:lvlJc w:val="left"/>
      <w:pPr>
        <w:tabs>
          <w:tab w:val="num" w:pos="644"/>
        </w:tabs>
        <w:ind w:left="644"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33674A"/>
    <w:multiLevelType w:val="multilevel"/>
    <w:tmpl w:val="84FC6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990B3B"/>
    <w:multiLevelType w:val="multilevel"/>
    <w:tmpl w:val="FE1AA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F73DCE"/>
    <w:multiLevelType w:val="multilevel"/>
    <w:tmpl w:val="8BDE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1E425E"/>
    <w:multiLevelType w:val="multilevel"/>
    <w:tmpl w:val="CA04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C84C1B"/>
    <w:multiLevelType w:val="multilevel"/>
    <w:tmpl w:val="EF16CF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D70E9C"/>
    <w:multiLevelType w:val="multilevel"/>
    <w:tmpl w:val="6BA2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8434A3C"/>
    <w:multiLevelType w:val="multilevel"/>
    <w:tmpl w:val="27DA40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FB509A"/>
    <w:multiLevelType w:val="multilevel"/>
    <w:tmpl w:val="D90C51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DB538E"/>
    <w:multiLevelType w:val="multilevel"/>
    <w:tmpl w:val="46BA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CE05434"/>
    <w:multiLevelType w:val="multilevel"/>
    <w:tmpl w:val="51B85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B464EB"/>
    <w:multiLevelType w:val="multilevel"/>
    <w:tmpl w:val="BFD8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07636E6"/>
    <w:multiLevelType w:val="multilevel"/>
    <w:tmpl w:val="8372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0EB323A"/>
    <w:multiLevelType w:val="multilevel"/>
    <w:tmpl w:val="35D8F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3D0CC9"/>
    <w:multiLevelType w:val="multilevel"/>
    <w:tmpl w:val="6A781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2"/>
  </w:num>
  <w:num w:numId="3">
    <w:abstractNumId w:val="10"/>
  </w:num>
  <w:num w:numId="4">
    <w:abstractNumId w:val="18"/>
  </w:num>
  <w:num w:numId="5">
    <w:abstractNumId w:val="4"/>
  </w:num>
  <w:num w:numId="6">
    <w:abstractNumId w:val="3"/>
  </w:num>
  <w:num w:numId="7">
    <w:abstractNumId w:val="9"/>
  </w:num>
  <w:num w:numId="8">
    <w:abstractNumId w:val="20"/>
  </w:num>
  <w:num w:numId="9">
    <w:abstractNumId w:val="0"/>
  </w:num>
  <w:num w:numId="10">
    <w:abstractNumId w:val="14"/>
  </w:num>
  <w:num w:numId="11">
    <w:abstractNumId w:val="8"/>
  </w:num>
  <w:num w:numId="12">
    <w:abstractNumId w:val="11"/>
  </w:num>
  <w:num w:numId="13">
    <w:abstractNumId w:val="17"/>
  </w:num>
  <w:num w:numId="14">
    <w:abstractNumId w:val="13"/>
  </w:num>
  <w:num w:numId="15">
    <w:abstractNumId w:val="5"/>
  </w:num>
  <w:num w:numId="16">
    <w:abstractNumId w:val="16"/>
  </w:num>
  <w:num w:numId="17">
    <w:abstractNumId w:val="7"/>
  </w:num>
  <w:num w:numId="18">
    <w:abstractNumId w:val="6"/>
  </w:num>
  <w:num w:numId="19">
    <w:abstractNumId w:val="19"/>
  </w:num>
  <w:num w:numId="20">
    <w:abstractNumId w:val="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77E"/>
    <w:rsid w:val="000947D1"/>
    <w:rsid w:val="001F177E"/>
    <w:rsid w:val="001F1A08"/>
    <w:rsid w:val="002070D0"/>
    <w:rsid w:val="002E16F3"/>
    <w:rsid w:val="002F522B"/>
    <w:rsid w:val="002F5685"/>
    <w:rsid w:val="0031178C"/>
    <w:rsid w:val="00347F20"/>
    <w:rsid w:val="00385AF6"/>
    <w:rsid w:val="003C6964"/>
    <w:rsid w:val="003D37DF"/>
    <w:rsid w:val="003D406C"/>
    <w:rsid w:val="00413497"/>
    <w:rsid w:val="0041751E"/>
    <w:rsid w:val="00427023"/>
    <w:rsid w:val="0047472C"/>
    <w:rsid w:val="004833FB"/>
    <w:rsid w:val="00504AAB"/>
    <w:rsid w:val="005616E1"/>
    <w:rsid w:val="005C5EE5"/>
    <w:rsid w:val="005E2176"/>
    <w:rsid w:val="00601357"/>
    <w:rsid w:val="006872E9"/>
    <w:rsid w:val="006A7807"/>
    <w:rsid w:val="007020F9"/>
    <w:rsid w:val="007126C0"/>
    <w:rsid w:val="0075312E"/>
    <w:rsid w:val="00857982"/>
    <w:rsid w:val="008D1FBD"/>
    <w:rsid w:val="009D6CAE"/>
    <w:rsid w:val="00A509CE"/>
    <w:rsid w:val="00AB731E"/>
    <w:rsid w:val="00B307B6"/>
    <w:rsid w:val="00B41820"/>
    <w:rsid w:val="00BA000A"/>
    <w:rsid w:val="00BB1C6B"/>
    <w:rsid w:val="00C5770F"/>
    <w:rsid w:val="00D34763"/>
    <w:rsid w:val="00D526E2"/>
    <w:rsid w:val="00D76269"/>
    <w:rsid w:val="00DC39AF"/>
    <w:rsid w:val="00DD2242"/>
    <w:rsid w:val="00DD6286"/>
    <w:rsid w:val="00DE6652"/>
    <w:rsid w:val="00DF4E47"/>
    <w:rsid w:val="00E7126B"/>
    <w:rsid w:val="00F63AAB"/>
    <w:rsid w:val="00F71322"/>
    <w:rsid w:val="00F90213"/>
    <w:rsid w:val="00FA07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78769"/>
  <w15:chartTrackingRefBased/>
  <w15:docId w15:val="{EEB141E3-32A5-4E48-940C-C9C05842A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616E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48370">
      <w:bodyDiv w:val="1"/>
      <w:marLeft w:val="0"/>
      <w:marRight w:val="0"/>
      <w:marTop w:val="0"/>
      <w:marBottom w:val="0"/>
      <w:divBdr>
        <w:top w:val="none" w:sz="0" w:space="0" w:color="auto"/>
        <w:left w:val="none" w:sz="0" w:space="0" w:color="auto"/>
        <w:bottom w:val="none" w:sz="0" w:space="0" w:color="auto"/>
        <w:right w:val="none" w:sz="0" w:space="0" w:color="auto"/>
      </w:divBdr>
    </w:div>
    <w:div w:id="783963599">
      <w:bodyDiv w:val="1"/>
      <w:marLeft w:val="0"/>
      <w:marRight w:val="0"/>
      <w:marTop w:val="0"/>
      <w:marBottom w:val="0"/>
      <w:divBdr>
        <w:top w:val="none" w:sz="0" w:space="0" w:color="auto"/>
        <w:left w:val="none" w:sz="0" w:space="0" w:color="auto"/>
        <w:bottom w:val="none" w:sz="0" w:space="0" w:color="auto"/>
        <w:right w:val="none" w:sz="0" w:space="0" w:color="auto"/>
      </w:divBdr>
    </w:div>
    <w:div w:id="821383436">
      <w:bodyDiv w:val="1"/>
      <w:marLeft w:val="0"/>
      <w:marRight w:val="0"/>
      <w:marTop w:val="0"/>
      <w:marBottom w:val="0"/>
      <w:divBdr>
        <w:top w:val="none" w:sz="0" w:space="0" w:color="auto"/>
        <w:left w:val="none" w:sz="0" w:space="0" w:color="auto"/>
        <w:bottom w:val="none" w:sz="0" w:space="0" w:color="auto"/>
        <w:right w:val="none" w:sz="0" w:space="0" w:color="auto"/>
      </w:divBdr>
    </w:div>
    <w:div w:id="1124076237">
      <w:bodyDiv w:val="1"/>
      <w:marLeft w:val="0"/>
      <w:marRight w:val="0"/>
      <w:marTop w:val="0"/>
      <w:marBottom w:val="0"/>
      <w:divBdr>
        <w:top w:val="none" w:sz="0" w:space="0" w:color="auto"/>
        <w:left w:val="none" w:sz="0" w:space="0" w:color="auto"/>
        <w:bottom w:val="none" w:sz="0" w:space="0" w:color="auto"/>
        <w:right w:val="none" w:sz="0" w:space="0" w:color="auto"/>
      </w:divBdr>
    </w:div>
    <w:div w:id="1234196254">
      <w:bodyDiv w:val="1"/>
      <w:marLeft w:val="0"/>
      <w:marRight w:val="0"/>
      <w:marTop w:val="0"/>
      <w:marBottom w:val="0"/>
      <w:divBdr>
        <w:top w:val="none" w:sz="0" w:space="0" w:color="auto"/>
        <w:left w:val="none" w:sz="0" w:space="0" w:color="auto"/>
        <w:bottom w:val="none" w:sz="0" w:space="0" w:color="auto"/>
        <w:right w:val="none" w:sz="0" w:space="0" w:color="auto"/>
      </w:divBdr>
    </w:div>
    <w:div w:id="1286079917">
      <w:bodyDiv w:val="1"/>
      <w:marLeft w:val="0"/>
      <w:marRight w:val="0"/>
      <w:marTop w:val="0"/>
      <w:marBottom w:val="0"/>
      <w:divBdr>
        <w:top w:val="none" w:sz="0" w:space="0" w:color="auto"/>
        <w:left w:val="none" w:sz="0" w:space="0" w:color="auto"/>
        <w:bottom w:val="none" w:sz="0" w:space="0" w:color="auto"/>
        <w:right w:val="none" w:sz="0" w:space="0" w:color="auto"/>
      </w:divBdr>
    </w:div>
    <w:div w:id="1311978554">
      <w:bodyDiv w:val="1"/>
      <w:marLeft w:val="0"/>
      <w:marRight w:val="0"/>
      <w:marTop w:val="0"/>
      <w:marBottom w:val="0"/>
      <w:divBdr>
        <w:top w:val="none" w:sz="0" w:space="0" w:color="auto"/>
        <w:left w:val="none" w:sz="0" w:space="0" w:color="auto"/>
        <w:bottom w:val="none" w:sz="0" w:space="0" w:color="auto"/>
        <w:right w:val="none" w:sz="0" w:space="0" w:color="auto"/>
      </w:divBdr>
    </w:div>
    <w:div w:id="1519657110">
      <w:bodyDiv w:val="1"/>
      <w:marLeft w:val="0"/>
      <w:marRight w:val="0"/>
      <w:marTop w:val="0"/>
      <w:marBottom w:val="0"/>
      <w:divBdr>
        <w:top w:val="none" w:sz="0" w:space="0" w:color="auto"/>
        <w:left w:val="none" w:sz="0" w:space="0" w:color="auto"/>
        <w:bottom w:val="none" w:sz="0" w:space="0" w:color="auto"/>
        <w:right w:val="none" w:sz="0" w:space="0" w:color="auto"/>
      </w:divBdr>
    </w:div>
    <w:div w:id="1519736357">
      <w:bodyDiv w:val="1"/>
      <w:marLeft w:val="0"/>
      <w:marRight w:val="0"/>
      <w:marTop w:val="0"/>
      <w:marBottom w:val="0"/>
      <w:divBdr>
        <w:top w:val="none" w:sz="0" w:space="0" w:color="auto"/>
        <w:left w:val="none" w:sz="0" w:space="0" w:color="auto"/>
        <w:bottom w:val="none" w:sz="0" w:space="0" w:color="auto"/>
        <w:right w:val="none" w:sz="0" w:space="0" w:color="auto"/>
      </w:divBdr>
    </w:div>
    <w:div w:id="1753771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2417</TotalTime>
  <Pages>1</Pages>
  <Words>2221</Words>
  <Characters>12219</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Leszkiewicz</dc:creator>
  <cp:keywords/>
  <dc:description/>
  <cp:lastModifiedBy>Franco Leszkiewicz</cp:lastModifiedBy>
  <cp:revision>18</cp:revision>
  <dcterms:created xsi:type="dcterms:W3CDTF">2023-07-24T00:52:00Z</dcterms:created>
  <dcterms:modified xsi:type="dcterms:W3CDTF">2023-08-10T17:46:00Z</dcterms:modified>
</cp:coreProperties>
</file>